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9A6" w:rsidRPr="00793E1B" w:rsidRDefault="00962005" w:rsidP="001A19A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17.35pt;width:252.25pt;height:79.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E07BE" w:rsidRPr="00922D41" w:rsidRDefault="009E07BE" w:rsidP="001A19A6">
                  <w:pPr>
                    <w:jc w:val="both"/>
                  </w:pPr>
                  <w:r w:rsidRPr="00922D41">
                    <w:t>Приложение  к ОПОП по направлению подготовки 37.03.01 Психология (уровень бакалавриата), Направленность (профиль) программы «</w:t>
                  </w:r>
                  <w:r>
                    <w:t>Психологическое консультирование</w:t>
                  </w:r>
                  <w:r w:rsidRPr="00922D41">
                    <w:t xml:space="preserve">», утв. приказом ректора ОмГА от </w:t>
                  </w:r>
                  <w:r w:rsidR="00871A56">
                    <w:t>2</w:t>
                  </w:r>
                  <w:r w:rsidR="005330DA">
                    <w:t>8.03.2022 №28</w:t>
                  </w:r>
                  <w:r w:rsidR="00871A56">
                    <w:t xml:space="preserve"> </w:t>
                  </w:r>
                </w:p>
                <w:p w:rsidR="009E07BE" w:rsidRDefault="009E07BE" w:rsidP="001A19A6">
                  <w:pPr>
                    <w:jc w:val="both"/>
                  </w:pPr>
                </w:p>
              </w:txbxContent>
            </v:textbox>
          </v:shape>
        </w:pict>
      </w: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widowControl/>
        <w:autoSpaceDE/>
        <w:adjustRightInd/>
        <w:ind w:left="5670"/>
        <w:rPr>
          <w:rFonts w:eastAsia="Courier New"/>
          <w:b/>
          <w:bCs/>
          <w:color w:val="000000"/>
          <w:sz w:val="24"/>
          <w:szCs w:val="24"/>
        </w:rPr>
      </w:pPr>
    </w:p>
    <w:p w:rsidR="001A19A6" w:rsidRPr="00793E1B" w:rsidRDefault="001A19A6" w:rsidP="001A19A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19A6" w:rsidRPr="00793E1B" w:rsidRDefault="001A19A6" w:rsidP="001A19A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19A6" w:rsidRPr="00A35BD3" w:rsidRDefault="001A19A6" w:rsidP="001A19A6">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A35BD3">
        <w:rPr>
          <w:rFonts w:eastAsia="Courier New"/>
          <w:noProof/>
          <w:sz w:val="28"/>
          <w:szCs w:val="28"/>
          <w:lang w:bidi="ru-RU"/>
        </w:rPr>
        <w:t>«Педагогики, психологии и социальной работы»</w:t>
      </w:r>
    </w:p>
    <w:p w:rsidR="001A19A6" w:rsidRPr="00A35BD3" w:rsidRDefault="001A19A6" w:rsidP="001A19A6">
      <w:pPr>
        <w:autoSpaceDE/>
        <w:adjustRightInd/>
        <w:ind w:right="1"/>
        <w:contextualSpacing/>
        <w:jc w:val="center"/>
        <w:rPr>
          <w:rFonts w:eastAsia="Courier New"/>
          <w:noProof/>
          <w:sz w:val="28"/>
          <w:szCs w:val="28"/>
          <w:lang w:bidi="ru-RU"/>
        </w:rPr>
      </w:pPr>
    </w:p>
    <w:p w:rsidR="001A19A6" w:rsidRPr="00793E1B" w:rsidRDefault="00962005" w:rsidP="001A19A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6.9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9E07BE" w:rsidRPr="00C94464" w:rsidRDefault="009E07BE" w:rsidP="001A19A6">
                  <w:pPr>
                    <w:jc w:val="center"/>
                    <w:rPr>
                      <w:sz w:val="24"/>
                      <w:szCs w:val="24"/>
                    </w:rPr>
                  </w:pPr>
                  <w:r w:rsidRPr="00C94464">
                    <w:rPr>
                      <w:sz w:val="24"/>
                      <w:szCs w:val="24"/>
                    </w:rPr>
                    <w:t>УТВЕРЖДАЮ:</w:t>
                  </w:r>
                </w:p>
                <w:p w:rsidR="009E07BE" w:rsidRPr="00C94464" w:rsidRDefault="009E07BE" w:rsidP="001A19A6">
                  <w:pPr>
                    <w:jc w:val="center"/>
                    <w:rPr>
                      <w:sz w:val="24"/>
                      <w:szCs w:val="24"/>
                    </w:rPr>
                  </w:pPr>
                  <w:r w:rsidRPr="00C94464">
                    <w:rPr>
                      <w:sz w:val="24"/>
                      <w:szCs w:val="24"/>
                    </w:rPr>
                    <w:t>Ректор, д.фил.н., профессор</w:t>
                  </w:r>
                </w:p>
                <w:p w:rsidR="009E07BE" w:rsidRDefault="009E07BE" w:rsidP="001A19A6">
                  <w:pPr>
                    <w:jc w:val="center"/>
                    <w:rPr>
                      <w:sz w:val="24"/>
                      <w:szCs w:val="24"/>
                    </w:rPr>
                  </w:pPr>
                </w:p>
                <w:p w:rsidR="009E07BE" w:rsidRPr="00C94464" w:rsidRDefault="009E07BE" w:rsidP="001A19A6">
                  <w:pPr>
                    <w:jc w:val="center"/>
                    <w:rPr>
                      <w:sz w:val="24"/>
                      <w:szCs w:val="24"/>
                    </w:rPr>
                  </w:pPr>
                  <w:r w:rsidRPr="00C94464">
                    <w:rPr>
                      <w:sz w:val="24"/>
                      <w:szCs w:val="24"/>
                    </w:rPr>
                    <w:t>______________А.Э. Еремеев</w:t>
                  </w:r>
                </w:p>
                <w:p w:rsidR="009E07BE" w:rsidRPr="00C94464" w:rsidRDefault="009E07BE" w:rsidP="001A19A6">
                  <w:pPr>
                    <w:jc w:val="center"/>
                    <w:rPr>
                      <w:sz w:val="24"/>
                      <w:szCs w:val="24"/>
                    </w:rPr>
                  </w:pPr>
                  <w:r>
                    <w:rPr>
                      <w:sz w:val="24"/>
                      <w:szCs w:val="24"/>
                    </w:rPr>
                    <w:t xml:space="preserve">                              </w:t>
                  </w:r>
                  <w:r w:rsidR="005330DA">
                    <w:rPr>
                      <w:sz w:val="24"/>
                      <w:szCs w:val="24"/>
                    </w:rPr>
                    <w:t>28.03.2022</w:t>
                  </w:r>
                  <w:r w:rsidR="00291AB5">
                    <w:rPr>
                      <w:sz w:val="24"/>
                      <w:szCs w:val="24"/>
                    </w:rPr>
                    <w:t xml:space="preserve"> </w:t>
                  </w:r>
                  <w:r w:rsidRPr="00C94464">
                    <w:rPr>
                      <w:sz w:val="24"/>
                      <w:szCs w:val="24"/>
                    </w:rPr>
                    <w:t>г.</w:t>
                  </w:r>
                </w:p>
              </w:txbxContent>
            </v:textbox>
          </v:shape>
        </w:pict>
      </w: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autoSpaceDE/>
        <w:adjustRightInd/>
        <w:ind w:right="1"/>
        <w:contextualSpacing/>
        <w:jc w:val="center"/>
        <w:rPr>
          <w:rFonts w:eastAsia="Courier New"/>
          <w:b/>
          <w:color w:val="000000"/>
          <w:sz w:val="24"/>
          <w:szCs w:val="24"/>
          <w:lang w:bidi="ru-RU"/>
        </w:rPr>
      </w:pPr>
    </w:p>
    <w:p w:rsidR="001A19A6" w:rsidRPr="00793E1B" w:rsidRDefault="001A19A6" w:rsidP="001A19A6">
      <w:pPr>
        <w:widowControl/>
        <w:autoSpaceDE/>
        <w:adjustRightInd/>
        <w:jc w:val="center"/>
        <w:rPr>
          <w:color w:val="000000"/>
          <w:sz w:val="24"/>
          <w:szCs w:val="24"/>
          <w:lang w:eastAsia="en-US"/>
        </w:rPr>
      </w:pPr>
    </w:p>
    <w:p w:rsidR="001A19A6" w:rsidRPr="00793E1B" w:rsidRDefault="001A19A6" w:rsidP="001A19A6">
      <w:pPr>
        <w:widowControl/>
        <w:autoSpaceDE/>
        <w:adjustRightInd/>
        <w:jc w:val="center"/>
        <w:rPr>
          <w:color w:val="000000"/>
          <w:sz w:val="24"/>
          <w:szCs w:val="24"/>
          <w:lang w:eastAsia="en-US"/>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p>
    <w:p w:rsidR="001A19A6" w:rsidRPr="00793E1B" w:rsidRDefault="001A19A6" w:rsidP="001A19A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19A6" w:rsidRPr="00793E1B" w:rsidRDefault="001A19A6" w:rsidP="001A19A6">
      <w:pPr>
        <w:widowControl/>
        <w:tabs>
          <w:tab w:val="left" w:pos="708"/>
        </w:tabs>
        <w:autoSpaceDE/>
        <w:adjustRightInd/>
        <w:jc w:val="center"/>
        <w:rPr>
          <w:b/>
          <w:color w:val="000000"/>
          <w:sz w:val="24"/>
          <w:szCs w:val="24"/>
        </w:rPr>
      </w:pPr>
    </w:p>
    <w:p w:rsidR="001A19A6" w:rsidRPr="00A35BD3" w:rsidRDefault="001A19A6" w:rsidP="001A19A6">
      <w:pPr>
        <w:widowControl/>
        <w:suppressAutoHyphens/>
        <w:autoSpaceDE/>
        <w:adjustRightInd/>
        <w:jc w:val="center"/>
        <w:rPr>
          <w:b/>
          <w:bCs/>
          <w:caps/>
          <w:sz w:val="32"/>
          <w:szCs w:val="32"/>
        </w:rPr>
      </w:pPr>
      <w:r w:rsidRPr="001A19A6">
        <w:rPr>
          <w:b/>
          <w:bCs/>
          <w:caps/>
          <w:sz w:val="32"/>
          <w:szCs w:val="32"/>
        </w:rPr>
        <w:t>«АНАТОМИЯ ЦЕНТРАЛЬНОЙ НЕРВНОЙ СИСТЕМЫ»</w:t>
      </w:r>
    </w:p>
    <w:p w:rsidR="001A19A6" w:rsidRPr="00A35BD3" w:rsidRDefault="001A19A6" w:rsidP="001A19A6">
      <w:pPr>
        <w:widowControl/>
        <w:suppressAutoHyphens/>
        <w:autoSpaceDE/>
        <w:adjustRightInd/>
        <w:jc w:val="center"/>
        <w:rPr>
          <w:bCs/>
          <w:sz w:val="24"/>
          <w:szCs w:val="24"/>
        </w:rPr>
      </w:pPr>
      <w:r>
        <w:rPr>
          <w:bCs/>
          <w:sz w:val="24"/>
          <w:szCs w:val="24"/>
        </w:rPr>
        <w:t>Б1.Б.10</w:t>
      </w:r>
    </w:p>
    <w:p w:rsidR="001A19A6" w:rsidRPr="00793E1B" w:rsidRDefault="001A19A6" w:rsidP="001A19A6">
      <w:pPr>
        <w:widowControl/>
        <w:suppressAutoHyphens/>
        <w:autoSpaceDE/>
        <w:adjustRightInd/>
        <w:jc w:val="center"/>
        <w:rPr>
          <w:b/>
          <w:bCs/>
          <w:color w:val="000000"/>
          <w:sz w:val="24"/>
          <w:szCs w:val="24"/>
        </w:rPr>
      </w:pPr>
    </w:p>
    <w:p w:rsidR="001A19A6" w:rsidRPr="00793E1B" w:rsidRDefault="001A19A6" w:rsidP="001A19A6">
      <w:pPr>
        <w:widowControl/>
        <w:autoSpaceDN/>
        <w:jc w:val="center"/>
        <w:rPr>
          <w:rFonts w:eastAsia="Calibri"/>
          <w:b/>
          <w:bCs/>
          <w:color w:val="000000"/>
          <w:sz w:val="24"/>
          <w:szCs w:val="24"/>
          <w:lang w:eastAsia="en-US"/>
        </w:rPr>
      </w:pP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19A6" w:rsidRPr="00793E1B" w:rsidRDefault="001A19A6" w:rsidP="001A19A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A91F02">
        <w:rPr>
          <w:rFonts w:eastAsia="Courier New"/>
          <w:sz w:val="24"/>
          <w:szCs w:val="24"/>
          <w:lang w:bidi="ru-RU"/>
        </w:rPr>
        <w:t>академического б</w:t>
      </w:r>
      <w:r w:rsidRPr="00793E1B">
        <w:rPr>
          <w:rFonts w:eastAsia="Courier New"/>
          <w:color w:val="000000"/>
          <w:sz w:val="24"/>
          <w:szCs w:val="24"/>
          <w:lang w:bidi="ru-RU"/>
        </w:rPr>
        <w:t>акалавриата)</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B33957"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Направление подготовки </w:t>
      </w:r>
      <w:r>
        <w:rPr>
          <w:rFonts w:eastAsia="Courier New"/>
          <w:b/>
          <w:sz w:val="24"/>
          <w:szCs w:val="24"/>
          <w:lang w:bidi="ru-RU"/>
        </w:rPr>
        <w:t>37.03.01 Психология</w:t>
      </w:r>
      <w:r w:rsidRPr="00B33957">
        <w:rPr>
          <w:rFonts w:eastAsia="Courier New"/>
          <w:sz w:val="24"/>
          <w:szCs w:val="24"/>
          <w:lang w:bidi="ru-RU"/>
        </w:rPr>
        <w:t xml:space="preserve"> (уровень бакалавриата)</w:t>
      </w:r>
      <w:r w:rsidRPr="00B33957">
        <w:rPr>
          <w:rFonts w:eastAsia="Courier New"/>
          <w:sz w:val="24"/>
          <w:szCs w:val="24"/>
          <w:lang w:bidi="ru-RU"/>
        </w:rPr>
        <w:cr/>
      </w:r>
    </w:p>
    <w:p w:rsidR="001A19A6" w:rsidRPr="00793E1B" w:rsidRDefault="001A19A6" w:rsidP="001A19A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Направленность (профиль) программы</w:t>
      </w:r>
      <w:r w:rsidRPr="009C4744">
        <w:rPr>
          <w:rFonts w:eastAsia="Courier New"/>
          <w:b/>
          <w:color w:val="000000"/>
          <w:sz w:val="24"/>
          <w:szCs w:val="24"/>
          <w:lang w:bidi="ru-RU"/>
        </w:rPr>
        <w:t xml:space="preserve"> </w:t>
      </w:r>
      <w:r w:rsidRPr="009C4744">
        <w:rPr>
          <w:rFonts w:eastAsia="Courier New"/>
          <w:b/>
          <w:sz w:val="24"/>
          <w:szCs w:val="24"/>
          <w:lang w:bidi="ru-RU"/>
        </w:rPr>
        <w:t>«Психологическое консультирование»</w:t>
      </w:r>
    </w:p>
    <w:p w:rsidR="001A19A6" w:rsidRPr="00793E1B" w:rsidRDefault="001A19A6" w:rsidP="001A19A6">
      <w:pPr>
        <w:widowControl/>
        <w:suppressAutoHyphens/>
        <w:autoSpaceDE/>
        <w:adjustRightInd/>
        <w:jc w:val="center"/>
        <w:rPr>
          <w:rFonts w:eastAsia="Courier New"/>
          <w:color w:val="000000"/>
          <w:sz w:val="24"/>
          <w:szCs w:val="24"/>
          <w:lang w:bidi="ru-RU"/>
        </w:rPr>
      </w:pPr>
    </w:p>
    <w:p w:rsidR="001A19A6" w:rsidRPr="00793E1B" w:rsidRDefault="001A19A6" w:rsidP="001A19A6">
      <w:pPr>
        <w:widowControl/>
        <w:suppressAutoHyphens/>
        <w:autoSpaceDE/>
        <w:adjustRightInd/>
        <w:jc w:val="center"/>
        <w:rPr>
          <w:rFonts w:eastAsia="Courier New"/>
          <w:b/>
          <w:color w:val="000000"/>
          <w:sz w:val="24"/>
          <w:szCs w:val="24"/>
          <w:lang w:bidi="ru-RU"/>
        </w:rPr>
      </w:pPr>
    </w:p>
    <w:p w:rsidR="001A19A6" w:rsidRDefault="001A19A6" w:rsidP="001A19A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Виды профессиональной деятельности:</w:t>
      </w:r>
      <w:r>
        <w:rPr>
          <w:rFonts w:eastAsia="Courier New"/>
          <w:color w:val="FF0000"/>
          <w:sz w:val="24"/>
          <w:szCs w:val="24"/>
          <w:lang w:bidi="ru-RU"/>
        </w:rPr>
        <w:t xml:space="preserve"> </w:t>
      </w:r>
      <w:r w:rsidRPr="00922D41">
        <w:rPr>
          <w:rFonts w:eastAsia="Courier New"/>
          <w:sz w:val="24"/>
          <w:szCs w:val="24"/>
          <w:lang w:bidi="ru-RU"/>
        </w:rPr>
        <w:t>научно-исследовательская</w:t>
      </w:r>
      <w:r>
        <w:rPr>
          <w:rFonts w:eastAsia="Courier New"/>
          <w:sz w:val="24"/>
          <w:szCs w:val="24"/>
          <w:lang w:bidi="ru-RU"/>
        </w:rPr>
        <w:t xml:space="preserve"> (основной)</w:t>
      </w:r>
      <w:r w:rsidRPr="00922D41">
        <w:rPr>
          <w:rFonts w:eastAsia="Courier New"/>
          <w:sz w:val="24"/>
          <w:szCs w:val="24"/>
          <w:lang w:bidi="ru-RU"/>
        </w:rPr>
        <w:t>;</w:t>
      </w:r>
      <w:r w:rsidRPr="00A91F02">
        <w:rPr>
          <w:rFonts w:eastAsia="Courier New"/>
          <w:sz w:val="24"/>
          <w:szCs w:val="24"/>
          <w:lang w:bidi="ru-RU"/>
        </w:rPr>
        <w:t xml:space="preserve"> </w:t>
      </w:r>
      <w:r w:rsidRPr="004C522D">
        <w:rPr>
          <w:rFonts w:eastAsia="Courier New"/>
          <w:sz w:val="24"/>
          <w:szCs w:val="24"/>
          <w:lang w:bidi="ru-RU"/>
        </w:rPr>
        <w:t>педагогическая</w:t>
      </w:r>
    </w:p>
    <w:p w:rsidR="001A19A6" w:rsidRPr="00793E1B" w:rsidRDefault="001A19A6" w:rsidP="001A19A6">
      <w:pPr>
        <w:widowControl/>
        <w:suppressAutoHyphens/>
        <w:autoSpaceDE/>
        <w:adjustRightInd/>
        <w:jc w:val="center"/>
        <w:rPr>
          <w:rFonts w:eastAsia="SimSun"/>
          <w:color w:val="000000"/>
          <w:kern w:val="2"/>
          <w:sz w:val="24"/>
          <w:szCs w:val="24"/>
          <w:lang w:eastAsia="hi-IN" w:bidi="hi-IN"/>
        </w:rPr>
      </w:pPr>
    </w:p>
    <w:p w:rsidR="00B33BA4" w:rsidRPr="00793E1B" w:rsidRDefault="00B33BA4" w:rsidP="00B33BA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B1DC1" w:rsidRPr="00793E1B" w:rsidRDefault="007B1DC1" w:rsidP="007B1DC1">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7B1DC1" w:rsidRPr="00793E1B" w:rsidRDefault="007B1DC1" w:rsidP="007B1DC1">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B33BA4" w:rsidRPr="00467398" w:rsidRDefault="00B33BA4" w:rsidP="00B33BA4">
      <w:pPr>
        <w:widowControl/>
        <w:suppressAutoHyphens/>
        <w:autoSpaceDE/>
        <w:adjustRightInd/>
        <w:jc w:val="center"/>
        <w:rPr>
          <w:rFonts w:eastAsia="SimSun"/>
          <w:kern w:val="2"/>
          <w:sz w:val="24"/>
          <w:szCs w:val="24"/>
          <w:lang w:eastAsia="hi-IN" w:bidi="hi-IN"/>
        </w:rPr>
      </w:pPr>
    </w:p>
    <w:p w:rsidR="00B33BA4" w:rsidRPr="00B04F42" w:rsidRDefault="00B33BA4" w:rsidP="00B33BA4">
      <w:pPr>
        <w:widowControl/>
        <w:suppressAutoHyphens/>
        <w:autoSpaceDE/>
        <w:adjustRightInd/>
        <w:rPr>
          <w:rFonts w:eastAsia="SimSun"/>
          <w:b/>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Default="00B33BA4" w:rsidP="00B33BA4">
      <w:pPr>
        <w:suppressAutoHyphens/>
        <w:contextualSpacing/>
        <w:rPr>
          <w:rFonts w:eastAsia="SimSun"/>
          <w:kern w:val="2"/>
          <w:sz w:val="24"/>
          <w:szCs w:val="24"/>
          <w:lang w:eastAsia="hi-IN" w:bidi="hi-IN"/>
        </w:rPr>
      </w:pPr>
    </w:p>
    <w:p w:rsidR="00B33BA4" w:rsidRPr="00467398" w:rsidRDefault="00B33BA4" w:rsidP="00B33BA4">
      <w:pPr>
        <w:suppressAutoHyphens/>
        <w:contextualSpacing/>
        <w:rPr>
          <w:rFonts w:eastAsia="SimSun"/>
          <w:kern w:val="2"/>
          <w:sz w:val="24"/>
          <w:szCs w:val="24"/>
          <w:lang w:eastAsia="hi-IN" w:bidi="hi-IN"/>
        </w:rPr>
      </w:pPr>
    </w:p>
    <w:p w:rsidR="00B33BA4" w:rsidRPr="00A13EEB" w:rsidRDefault="005330DA" w:rsidP="00B33BA4">
      <w:pPr>
        <w:suppressAutoHyphens/>
        <w:contextualSpacing/>
        <w:jc w:val="center"/>
        <w:rPr>
          <w:sz w:val="24"/>
          <w:szCs w:val="24"/>
        </w:rPr>
      </w:pPr>
      <w:r>
        <w:rPr>
          <w:sz w:val="24"/>
          <w:szCs w:val="24"/>
        </w:rPr>
        <w:t>Омск, 2022</w:t>
      </w:r>
    </w:p>
    <w:p w:rsidR="00B33BA4" w:rsidRPr="00871A56" w:rsidRDefault="00B33BA4" w:rsidP="00871A56">
      <w:pPr>
        <w:widowControl/>
        <w:autoSpaceDE/>
        <w:adjustRightInd/>
        <w:ind w:left="5670"/>
        <w:rPr>
          <w:rFonts w:eastAsia="Courier New"/>
          <w:b/>
          <w:bCs/>
          <w:color w:val="000000"/>
          <w:sz w:val="24"/>
          <w:szCs w:val="24"/>
        </w:rPr>
      </w:pPr>
      <w:r w:rsidRPr="00793E1B">
        <w:rPr>
          <w:color w:val="000000"/>
          <w:sz w:val="24"/>
          <w:szCs w:val="24"/>
        </w:rPr>
        <w:br w:type="page"/>
      </w:r>
    </w:p>
    <w:p w:rsidR="00871A56" w:rsidRPr="00B74C56" w:rsidRDefault="00871A56" w:rsidP="00871A56">
      <w:pPr>
        <w:tabs>
          <w:tab w:val="left" w:pos="0"/>
        </w:tabs>
        <w:ind w:firstLine="709"/>
        <w:rPr>
          <w:sz w:val="28"/>
          <w:szCs w:val="28"/>
        </w:rPr>
      </w:pPr>
      <w:r w:rsidRPr="00B74C56">
        <w:rPr>
          <w:sz w:val="28"/>
          <w:szCs w:val="28"/>
        </w:rPr>
        <w:lastRenderedPageBreak/>
        <w:t>Составитель:</w:t>
      </w:r>
    </w:p>
    <w:p w:rsidR="00871A56" w:rsidRPr="00EA62E2" w:rsidRDefault="00871A56" w:rsidP="00871A56">
      <w:pPr>
        <w:jc w:val="both"/>
        <w:rPr>
          <w:spacing w:val="-3"/>
          <w:sz w:val="28"/>
          <w:szCs w:val="28"/>
          <w:lang w:eastAsia="en-US"/>
        </w:rPr>
      </w:pPr>
      <w:r>
        <w:rPr>
          <w:spacing w:val="-3"/>
          <w:sz w:val="28"/>
          <w:szCs w:val="28"/>
          <w:lang w:eastAsia="en-US"/>
        </w:rPr>
        <w:t>к.б</w:t>
      </w:r>
      <w:r w:rsidRPr="00EA62E2">
        <w:rPr>
          <w:spacing w:val="-3"/>
          <w:sz w:val="28"/>
          <w:szCs w:val="28"/>
          <w:lang w:eastAsia="en-US"/>
        </w:rPr>
        <w:t xml:space="preserve">.н., доцент кафедры ППиСР  </w:t>
      </w:r>
      <w:r>
        <w:rPr>
          <w:spacing w:val="-3"/>
          <w:sz w:val="28"/>
          <w:szCs w:val="28"/>
          <w:lang w:eastAsia="en-US"/>
        </w:rPr>
        <w:t>Денисова Е.С.</w:t>
      </w:r>
    </w:p>
    <w:p w:rsidR="00871A56" w:rsidRPr="00B74C56" w:rsidRDefault="00871A56" w:rsidP="00871A56">
      <w:pPr>
        <w:tabs>
          <w:tab w:val="left" w:pos="0"/>
        </w:tabs>
        <w:ind w:firstLine="2977"/>
        <w:rPr>
          <w:sz w:val="28"/>
          <w:szCs w:val="28"/>
        </w:rPr>
      </w:pPr>
      <w:r w:rsidRPr="00B74C56">
        <w:rPr>
          <w:sz w:val="28"/>
          <w:szCs w:val="28"/>
        </w:rPr>
        <w:t xml:space="preserve">       </w:t>
      </w:r>
    </w:p>
    <w:p w:rsidR="00871A56" w:rsidRPr="00042998" w:rsidRDefault="00871A56" w:rsidP="00871A56">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w:t>
      </w:r>
      <w:r>
        <w:rPr>
          <w:sz w:val="28"/>
          <w:szCs w:val="28"/>
        </w:rPr>
        <w:t xml:space="preserve"> педагогики,</w:t>
      </w:r>
      <w:r w:rsidRPr="00B74C56">
        <w:rPr>
          <w:sz w:val="28"/>
          <w:szCs w:val="28"/>
        </w:rPr>
        <w:t xml:space="preserve"> </w:t>
      </w:r>
      <w:r>
        <w:rPr>
          <w:sz w:val="28"/>
          <w:szCs w:val="28"/>
        </w:rPr>
        <w:t xml:space="preserve">психологии и социальной </w:t>
      </w:r>
      <w:r w:rsidRPr="00042998">
        <w:rPr>
          <w:sz w:val="28"/>
          <w:szCs w:val="28"/>
        </w:rPr>
        <w:t>работы</w:t>
      </w:r>
    </w:p>
    <w:p w:rsidR="00474935" w:rsidRPr="002B3C02" w:rsidRDefault="00871A56" w:rsidP="00474935">
      <w:pPr>
        <w:widowControl/>
        <w:autoSpaceDE/>
        <w:autoSpaceDN/>
        <w:adjustRightInd/>
        <w:jc w:val="both"/>
        <w:rPr>
          <w:color w:val="000000"/>
          <w:spacing w:val="-3"/>
          <w:sz w:val="24"/>
          <w:szCs w:val="24"/>
          <w:lang w:eastAsia="en-US"/>
        </w:rPr>
      </w:pPr>
      <w:r w:rsidRPr="00042998">
        <w:rPr>
          <w:sz w:val="28"/>
          <w:szCs w:val="28"/>
        </w:rPr>
        <w:t xml:space="preserve">Протокол № 8 от </w:t>
      </w:r>
      <w:r w:rsidR="005330DA">
        <w:rPr>
          <w:color w:val="000000"/>
          <w:spacing w:val="-3"/>
          <w:sz w:val="24"/>
          <w:szCs w:val="24"/>
          <w:lang w:eastAsia="en-US"/>
        </w:rPr>
        <w:t>25.03.2022</w:t>
      </w:r>
      <w:r w:rsidR="00474935">
        <w:rPr>
          <w:color w:val="000000"/>
          <w:spacing w:val="-3"/>
          <w:sz w:val="24"/>
          <w:szCs w:val="24"/>
          <w:lang w:eastAsia="en-US"/>
        </w:rPr>
        <w:t xml:space="preserve"> </w:t>
      </w:r>
    </w:p>
    <w:p w:rsidR="00871A56" w:rsidRPr="00042998" w:rsidRDefault="00871A56" w:rsidP="00871A56">
      <w:pPr>
        <w:tabs>
          <w:tab w:val="left" w:pos="0"/>
        </w:tabs>
        <w:spacing w:line="360" w:lineRule="auto"/>
        <w:ind w:firstLine="709"/>
        <w:rPr>
          <w:sz w:val="28"/>
          <w:szCs w:val="28"/>
        </w:rPr>
      </w:pPr>
    </w:p>
    <w:p w:rsidR="00871A56" w:rsidRPr="001914EB" w:rsidRDefault="00871A56" w:rsidP="00871A56">
      <w:pPr>
        <w:tabs>
          <w:tab w:val="left" w:pos="0"/>
        </w:tabs>
        <w:spacing w:line="360" w:lineRule="auto"/>
        <w:ind w:firstLine="709"/>
        <w:rPr>
          <w:color w:val="FF0000"/>
          <w:sz w:val="28"/>
          <w:szCs w:val="28"/>
        </w:rPr>
      </w:pPr>
      <w:r w:rsidRPr="00C939DF">
        <w:rPr>
          <w:sz w:val="28"/>
          <w:szCs w:val="28"/>
        </w:rPr>
        <w:t>Зав. кафедрой</w:t>
      </w:r>
      <w:r>
        <w:rPr>
          <w:sz w:val="28"/>
          <w:szCs w:val="28"/>
        </w:rPr>
        <w:t xml:space="preserve">, д.п.н., профессор </w:t>
      </w:r>
      <w:r w:rsidRPr="00C939DF">
        <w:rPr>
          <w:sz w:val="28"/>
          <w:szCs w:val="28"/>
        </w:rPr>
        <w:t xml:space="preserve"> </w:t>
      </w:r>
      <w:r>
        <w:rPr>
          <w:sz w:val="28"/>
          <w:szCs w:val="28"/>
        </w:rPr>
        <w:t>Лопанова Е.В.</w:t>
      </w:r>
      <w:r w:rsidRPr="00981835">
        <w:t xml:space="preserve"> </w:t>
      </w:r>
    </w:p>
    <w:p w:rsidR="00DF1076" w:rsidRPr="002B3C02" w:rsidRDefault="00A1355C" w:rsidP="00A1355C">
      <w:pPr>
        <w:pageBreakBefore/>
        <w:widowControl/>
        <w:autoSpaceDE/>
        <w:autoSpaceDN/>
        <w:adjustRightInd/>
        <w:spacing w:after="200" w:line="276" w:lineRule="auto"/>
        <w:jc w:val="center"/>
        <w:rPr>
          <w:rFonts w:eastAsia="SimSun"/>
          <w:b/>
          <w:color w:val="000000"/>
          <w:kern w:val="2"/>
          <w:sz w:val="24"/>
          <w:szCs w:val="24"/>
          <w:lang w:eastAsia="hi-IN" w:bidi="hi-IN"/>
        </w:rPr>
      </w:pPr>
      <w:r>
        <w:rPr>
          <w:noProof/>
          <w:color w:val="000000"/>
          <w:sz w:val="24"/>
          <w:szCs w:val="24"/>
        </w:rPr>
        <w:lastRenderedPageBreak/>
        <w:drawing>
          <wp:inline distT="0" distB="0" distL="0" distR="0">
            <wp:extent cx="4000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0005" cy="8255"/>
                    </a:xfrm>
                    <a:prstGeom prst="rect">
                      <a:avLst/>
                    </a:prstGeom>
                    <a:noFill/>
                    <a:ln w="9525">
                      <a:noFill/>
                      <a:miter lim="800000"/>
                      <a:headEnd/>
                      <a:tailEnd/>
                    </a:ln>
                  </pic:spPr>
                </pic:pic>
              </a:graphicData>
            </a:graphic>
          </wp:inline>
        </w:drawing>
      </w:r>
      <w:r w:rsidR="001A19A6">
        <w:rPr>
          <w:rFonts w:eastAsia="SimSun"/>
          <w:b/>
          <w:color w:val="000000"/>
          <w:kern w:val="2"/>
          <w:sz w:val="24"/>
          <w:szCs w:val="24"/>
          <w:lang w:eastAsia="hi-IN" w:bidi="hi-IN"/>
        </w:rPr>
        <w:t>С</w:t>
      </w:r>
      <w:r w:rsidR="00DF1076" w:rsidRPr="002B3C02">
        <w:rPr>
          <w:rFonts w:eastAsia="SimSun"/>
          <w:b/>
          <w:color w:val="000000"/>
          <w:kern w:val="2"/>
          <w:sz w:val="24"/>
          <w:szCs w:val="24"/>
          <w:lang w:eastAsia="hi-IN" w:bidi="hi-IN"/>
        </w:rPr>
        <w:t>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AB0612"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AB0612">
            <w:pPr>
              <w:jc w:val="center"/>
              <w:rPr>
                <w:color w:val="000000"/>
                <w:sz w:val="24"/>
                <w:szCs w:val="24"/>
              </w:rPr>
            </w:pPr>
            <w:r w:rsidRPr="002B3C02">
              <w:rPr>
                <w:color w:val="000000"/>
                <w:sz w:val="24"/>
                <w:szCs w:val="24"/>
              </w:rPr>
              <w:t>1</w:t>
            </w:r>
            <w:r w:rsidR="00AB061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A1355C" w:rsidRDefault="002933E5" w:rsidP="00A1355C">
      <w:pPr>
        <w:pStyle w:val="a4"/>
        <w:pageBreakBefore/>
        <w:numPr>
          <w:ilvl w:val="0"/>
          <w:numId w:val="12"/>
        </w:numPr>
        <w:ind w:left="714" w:hanging="357"/>
        <w:rPr>
          <w:rFonts w:ascii="Times New Roman" w:hAnsi="Times New Roman"/>
          <w:color w:val="000000"/>
          <w:spacing w:val="-3"/>
          <w:sz w:val="24"/>
          <w:szCs w:val="24"/>
        </w:rPr>
      </w:pPr>
      <w:r w:rsidRPr="00A1355C">
        <w:rPr>
          <w:rFonts w:ascii="Times New Roman" w:hAnsi="Times New Roman"/>
          <w:b/>
          <w:i/>
          <w:color w:val="000000"/>
          <w:spacing w:val="-3"/>
          <w:sz w:val="24"/>
          <w:szCs w:val="24"/>
        </w:rPr>
        <w:lastRenderedPageBreak/>
        <w:t xml:space="preserve">Рабочая программа дисциплины составлена </w:t>
      </w:r>
      <w:r w:rsidRPr="00A1355C">
        <w:rPr>
          <w:rFonts w:ascii="Times New Roman" w:hAnsi="Times New Roman"/>
          <w:b/>
          <w:i/>
          <w:color w:val="000000"/>
          <w:sz w:val="24"/>
          <w:szCs w:val="24"/>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 xml:space="preserve">от </w:t>
      </w:r>
      <w:r w:rsidR="00463CB8">
        <w:rPr>
          <w:sz w:val="24"/>
          <w:szCs w:val="24"/>
        </w:rPr>
        <w:t>07.08.2014</w:t>
      </w:r>
      <w:r w:rsidR="00A86303" w:rsidRPr="002B3C02">
        <w:rPr>
          <w:sz w:val="24"/>
          <w:szCs w:val="24"/>
        </w:rPr>
        <w:t xml:space="preserve"> N </w:t>
      </w:r>
      <w:r w:rsidR="00463CB8">
        <w:rPr>
          <w:sz w:val="24"/>
          <w:szCs w:val="24"/>
        </w:rPr>
        <w:t>946</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463CB8">
        <w:rPr>
          <w:sz w:val="24"/>
          <w:szCs w:val="24"/>
        </w:rPr>
        <w:t>15.10.2014</w:t>
      </w:r>
      <w:r w:rsidR="00A86303" w:rsidRPr="002B3C02">
        <w:rPr>
          <w:sz w:val="24"/>
          <w:szCs w:val="24"/>
        </w:rPr>
        <w:t xml:space="preserve"> N </w:t>
      </w:r>
      <w:r w:rsidR="00463CB8">
        <w:rPr>
          <w:sz w:val="24"/>
          <w:szCs w:val="24"/>
        </w:rPr>
        <w:t>34320</w:t>
      </w:r>
      <w:r w:rsidRPr="002B3C02">
        <w:rPr>
          <w:color w:val="000000"/>
          <w:sz w:val="24"/>
          <w:szCs w:val="24"/>
        </w:rPr>
        <w:t>) (далее - ФГОС ВО, Федеральный государственный образовательный стандарт высшего образования);</w:t>
      </w:r>
    </w:p>
    <w:p w:rsidR="005330DA" w:rsidRPr="005330DA" w:rsidRDefault="00C458E8" w:rsidP="005330DA">
      <w:pPr>
        <w:ind w:firstLine="708"/>
        <w:jc w:val="both"/>
        <w:rPr>
          <w:rFonts w:eastAsia="Calibri"/>
          <w:sz w:val="24"/>
          <w:szCs w:val="24"/>
        </w:rPr>
      </w:pPr>
      <w:r w:rsidRPr="002B3C02">
        <w:rPr>
          <w:color w:val="000000"/>
          <w:sz w:val="24"/>
          <w:szCs w:val="24"/>
          <w:lang w:eastAsia="en-US"/>
        </w:rPr>
        <w:t xml:space="preserve">- </w:t>
      </w:r>
      <w:r w:rsidR="005330DA" w:rsidRPr="005330D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30DA" w:rsidRPr="005330DA" w:rsidRDefault="005330DA" w:rsidP="005330DA">
      <w:pPr>
        <w:ind w:firstLine="709"/>
        <w:jc w:val="both"/>
        <w:rPr>
          <w:rFonts w:eastAsia="Calibri"/>
          <w:sz w:val="24"/>
          <w:szCs w:val="24"/>
        </w:rPr>
      </w:pPr>
      <w:r w:rsidRPr="005330D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330DA" w:rsidRPr="005330DA" w:rsidRDefault="005330DA" w:rsidP="005330DA">
      <w:pPr>
        <w:ind w:firstLine="708"/>
        <w:jc w:val="both"/>
        <w:rPr>
          <w:rFonts w:eastAsia="Calibri"/>
          <w:sz w:val="24"/>
          <w:szCs w:val="24"/>
        </w:rPr>
      </w:pPr>
      <w:r w:rsidRPr="005330DA">
        <w:rPr>
          <w:rFonts w:eastAsia="Calibri"/>
          <w:sz w:val="24"/>
          <w:szCs w:val="24"/>
        </w:rPr>
        <w:t xml:space="preserve">- </w:t>
      </w:r>
      <w:r w:rsidRPr="005330D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9"/>
        <w:jc w:val="both"/>
        <w:rPr>
          <w:rFonts w:eastAsia="Calibri"/>
          <w:sz w:val="24"/>
          <w:szCs w:val="24"/>
        </w:rPr>
      </w:pPr>
      <w:r w:rsidRPr="005330D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0DA" w:rsidRPr="005330DA" w:rsidRDefault="005330DA" w:rsidP="005330DA">
      <w:pPr>
        <w:ind w:firstLine="708"/>
        <w:jc w:val="both"/>
        <w:rPr>
          <w:rFonts w:eastAsia="Calibri"/>
          <w:sz w:val="24"/>
          <w:szCs w:val="24"/>
        </w:rPr>
      </w:pPr>
      <w:r w:rsidRPr="005330D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5330DA" w:rsidP="005330DA">
      <w:pPr>
        <w:widowControl/>
        <w:autoSpaceDE/>
        <w:autoSpaceDN/>
        <w:adjustRightInd/>
        <w:ind w:firstLine="709"/>
        <w:jc w:val="both"/>
        <w:rPr>
          <w:color w:val="000000"/>
          <w:sz w:val="24"/>
          <w:szCs w:val="24"/>
          <w:lang w:eastAsia="en-US"/>
        </w:rPr>
      </w:pPr>
      <w:r w:rsidRPr="005330D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2B3C02" w:rsidRDefault="002933E5" w:rsidP="006F51E1">
      <w:pPr>
        <w:widowControl/>
        <w:autoSpaceDE/>
        <w:autoSpaceDN/>
        <w:adjustRightInd/>
        <w:ind w:firstLine="709"/>
        <w:jc w:val="both"/>
        <w:rPr>
          <w:color w:val="000000"/>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C2747F" w:rsidRPr="002B3C02">
        <w:rPr>
          <w:color w:val="000000"/>
          <w:sz w:val="24"/>
          <w:szCs w:val="24"/>
        </w:rPr>
        <w:t>«</w:t>
      </w:r>
      <w:r w:rsidR="00463CB8">
        <w:rPr>
          <w:color w:val="000000"/>
          <w:sz w:val="24"/>
          <w:szCs w:val="24"/>
        </w:rPr>
        <w:t>Психологическое консультирование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–очная на </w:t>
      </w:r>
      <w:r w:rsidR="005330DA">
        <w:rPr>
          <w:color w:val="000000"/>
          <w:sz w:val="24"/>
          <w:szCs w:val="24"/>
          <w:lang w:eastAsia="en-US"/>
        </w:rPr>
        <w:t>2022/2023</w:t>
      </w:r>
      <w:r w:rsidR="009E07BE">
        <w:rPr>
          <w:color w:val="000000"/>
          <w:sz w:val="24"/>
          <w:szCs w:val="24"/>
          <w:lang w:eastAsia="en-US"/>
        </w:rPr>
        <w:t xml:space="preserve"> </w:t>
      </w:r>
      <w:r w:rsidRPr="002B3C02">
        <w:rPr>
          <w:color w:val="000000"/>
          <w:sz w:val="24"/>
          <w:szCs w:val="24"/>
          <w:lang w:eastAsia="en-US"/>
        </w:rPr>
        <w:t>учебный год,</w:t>
      </w:r>
      <w:r w:rsidR="006F51E1" w:rsidRPr="002B3C02">
        <w:rPr>
          <w:color w:val="000000"/>
          <w:sz w:val="24"/>
          <w:szCs w:val="24"/>
          <w:lang w:eastAsia="en-US"/>
        </w:rPr>
        <w:t xml:space="preserve"> утвержденным приказом ректора от </w:t>
      </w:r>
      <w:r w:rsidR="005330DA">
        <w:rPr>
          <w:color w:val="000000"/>
          <w:sz w:val="24"/>
          <w:szCs w:val="24"/>
          <w:lang w:eastAsia="en-US"/>
        </w:rPr>
        <w:t>28.03.2022 №28</w:t>
      </w:r>
      <w:r w:rsidR="00871A56">
        <w:rPr>
          <w:color w:val="000000"/>
          <w:sz w:val="24"/>
          <w:szCs w:val="24"/>
          <w:lang w:eastAsia="en-US"/>
        </w:rPr>
        <w:t xml:space="preserve"> </w:t>
      </w:r>
    </w:p>
    <w:p w:rsidR="006F51E1" w:rsidRPr="002B3C02" w:rsidRDefault="00E42AED" w:rsidP="006F51E1">
      <w:pPr>
        <w:snapToGrid w:val="0"/>
        <w:ind w:firstLine="709"/>
        <w:jc w:val="both"/>
        <w:rPr>
          <w:color w:val="000000"/>
          <w:sz w:val="24"/>
          <w:szCs w:val="24"/>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63CB8">
        <w:rPr>
          <w:color w:val="000000"/>
          <w:sz w:val="24"/>
          <w:szCs w:val="24"/>
        </w:rPr>
        <w:t>37.03.01</w:t>
      </w:r>
      <w:r w:rsidR="00A86303" w:rsidRPr="002B3C02">
        <w:rPr>
          <w:color w:val="000000"/>
          <w:sz w:val="24"/>
          <w:szCs w:val="24"/>
        </w:rPr>
        <w:t xml:space="preserve"> «</w:t>
      </w:r>
      <w:r w:rsidR="00463CB8">
        <w:rPr>
          <w:color w:val="000000"/>
          <w:sz w:val="24"/>
          <w:szCs w:val="24"/>
        </w:rPr>
        <w:t>Психология</w:t>
      </w:r>
      <w:r w:rsidR="00A86303" w:rsidRPr="002B3C02">
        <w:rPr>
          <w:color w:val="000000"/>
          <w:sz w:val="24"/>
          <w:szCs w:val="24"/>
        </w:rPr>
        <w:t>»</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A1355C">
        <w:rPr>
          <w:color w:val="000000"/>
          <w:sz w:val="24"/>
          <w:szCs w:val="24"/>
        </w:rPr>
        <w:t xml:space="preserve">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xml:space="preserve">; форма обучения – заочная на </w:t>
      </w:r>
      <w:r w:rsidR="005330DA">
        <w:rPr>
          <w:color w:val="000000"/>
          <w:sz w:val="24"/>
          <w:szCs w:val="24"/>
          <w:lang w:eastAsia="en-US"/>
        </w:rPr>
        <w:t>2022/2023</w:t>
      </w:r>
      <w:r w:rsidR="009E07BE">
        <w:rPr>
          <w:color w:val="000000"/>
          <w:sz w:val="24"/>
          <w:szCs w:val="24"/>
          <w:lang w:eastAsia="en-US"/>
        </w:rPr>
        <w:t xml:space="preserve"> </w:t>
      </w:r>
      <w:r w:rsidRPr="002B3C02">
        <w:rPr>
          <w:color w:val="000000"/>
          <w:sz w:val="24"/>
          <w:szCs w:val="24"/>
        </w:rPr>
        <w:t xml:space="preserve">учебный год, </w:t>
      </w:r>
      <w:r w:rsidR="006F51E1" w:rsidRPr="002B3C02">
        <w:rPr>
          <w:color w:val="000000"/>
          <w:sz w:val="24"/>
          <w:szCs w:val="24"/>
          <w:lang w:eastAsia="en-US"/>
        </w:rPr>
        <w:t xml:space="preserve">утвержденным приказом ректора от </w:t>
      </w:r>
      <w:r w:rsidR="005330DA">
        <w:rPr>
          <w:color w:val="000000"/>
          <w:sz w:val="24"/>
          <w:szCs w:val="24"/>
          <w:lang w:eastAsia="en-US"/>
        </w:rPr>
        <w:t>28.03.2022 №28</w:t>
      </w:r>
      <w:r w:rsidR="00871A56">
        <w:rPr>
          <w:color w:val="000000"/>
          <w:sz w:val="24"/>
          <w:szCs w:val="24"/>
          <w:lang w:eastAsia="en-US"/>
        </w:rPr>
        <w:t xml:space="preserve"> </w:t>
      </w:r>
    </w:p>
    <w:p w:rsidR="00A76E53" w:rsidRPr="002B3C02" w:rsidRDefault="00A76E53" w:rsidP="009F4070">
      <w:pPr>
        <w:snapToGrid w:val="0"/>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463CB8">
        <w:rPr>
          <w:b/>
          <w:bCs/>
          <w:sz w:val="24"/>
          <w:szCs w:val="24"/>
        </w:rPr>
        <w:t>Б1.Б.10</w:t>
      </w:r>
      <w:r w:rsidR="009F4070" w:rsidRPr="002B3C02">
        <w:rPr>
          <w:b/>
          <w:sz w:val="24"/>
          <w:szCs w:val="24"/>
        </w:rPr>
        <w:t>«</w:t>
      </w:r>
      <w:r w:rsidR="00463CB8">
        <w:rPr>
          <w:b/>
          <w:bCs/>
          <w:sz w:val="24"/>
          <w:szCs w:val="24"/>
        </w:rPr>
        <w:t>Анатомия центральной нервной системы</w:t>
      </w:r>
      <w:r w:rsidRPr="002B3C02">
        <w:rPr>
          <w:b/>
          <w:sz w:val="24"/>
          <w:szCs w:val="24"/>
        </w:rPr>
        <w:t>»  в тече</w:t>
      </w:r>
      <w:r w:rsidR="009F4070" w:rsidRPr="002B3C02">
        <w:rPr>
          <w:b/>
          <w:sz w:val="24"/>
          <w:szCs w:val="24"/>
        </w:rPr>
        <w:t xml:space="preserve">ние </w:t>
      </w:r>
      <w:r w:rsidR="005330DA">
        <w:rPr>
          <w:b/>
          <w:sz w:val="24"/>
          <w:szCs w:val="24"/>
        </w:rPr>
        <w:t>2022/2023</w:t>
      </w:r>
      <w:r w:rsidR="00291AB5">
        <w:rPr>
          <w:b/>
          <w:sz w:val="24"/>
          <w:szCs w:val="24"/>
        </w:rPr>
        <w:t xml:space="preserve">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63CB8">
        <w:rPr>
          <w:sz w:val="24"/>
          <w:szCs w:val="24"/>
        </w:rPr>
        <w:t>37.03.01</w:t>
      </w:r>
      <w:r w:rsidR="00A86303" w:rsidRPr="002B3C02">
        <w:rPr>
          <w:sz w:val="24"/>
          <w:szCs w:val="24"/>
        </w:rPr>
        <w:t xml:space="preserve"> «</w:t>
      </w:r>
      <w:r w:rsidR="00463CB8">
        <w:rPr>
          <w:sz w:val="24"/>
          <w:szCs w:val="24"/>
        </w:rPr>
        <w:t>Психология</w:t>
      </w:r>
      <w:r w:rsidR="00A86303" w:rsidRPr="002B3C02">
        <w:rPr>
          <w:sz w:val="24"/>
          <w:szCs w:val="24"/>
        </w:rPr>
        <w:t>»</w:t>
      </w:r>
      <w:r w:rsidR="00C4451C">
        <w:rPr>
          <w:sz w:val="24"/>
          <w:szCs w:val="24"/>
        </w:rPr>
        <w:t xml:space="preserve"> </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463CB8">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463CB8">
        <w:rPr>
          <w:rFonts w:eastAsia="Courier New"/>
          <w:color w:val="000000"/>
          <w:sz w:val="24"/>
          <w:szCs w:val="24"/>
          <w:lang w:bidi="ru-RU"/>
        </w:rPr>
        <w:t>научно-исследовательская</w:t>
      </w:r>
      <w:r w:rsidR="00A45FD5">
        <w:rPr>
          <w:rFonts w:eastAsia="Courier New"/>
          <w:color w:val="000000"/>
          <w:sz w:val="24"/>
          <w:szCs w:val="24"/>
          <w:lang w:bidi="ru-RU"/>
        </w:rPr>
        <w:t xml:space="preserve"> (основной)</w:t>
      </w:r>
      <w:r w:rsidR="00463CB8">
        <w:rPr>
          <w:rFonts w:eastAsia="Courier New"/>
          <w:color w:val="000000"/>
          <w:sz w:val="24"/>
          <w:szCs w:val="24"/>
          <w:lang w:bidi="ru-RU"/>
        </w:rPr>
        <w:t>, педа</w:t>
      </w:r>
      <w:r w:rsidR="00630D5B">
        <w:rPr>
          <w:rFonts w:eastAsia="Courier New"/>
          <w:color w:val="000000"/>
          <w:sz w:val="24"/>
          <w:szCs w:val="24"/>
          <w:lang w:bidi="ru-RU"/>
        </w:rPr>
        <w:t>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463CB8">
        <w:rPr>
          <w:b/>
          <w:bCs/>
          <w:sz w:val="24"/>
          <w:szCs w:val="24"/>
        </w:rPr>
        <w:t>Анатомия центральной нервной системы</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871A56">
        <w:rPr>
          <w:color w:val="000000"/>
          <w:sz w:val="24"/>
          <w:szCs w:val="24"/>
        </w:rPr>
        <w:t>202</w:t>
      </w:r>
      <w:r w:rsidR="005330DA">
        <w:rPr>
          <w:color w:val="000000"/>
          <w:sz w:val="24"/>
          <w:szCs w:val="24"/>
        </w:rPr>
        <w:t>2/2023</w:t>
      </w:r>
      <w:r w:rsidR="00291AB5">
        <w:rPr>
          <w:color w:val="000000"/>
          <w:sz w:val="24"/>
          <w:szCs w:val="24"/>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463CB8">
        <w:rPr>
          <w:rFonts w:ascii="Times New Roman" w:hAnsi="Times New Roman"/>
          <w:b/>
          <w:sz w:val="24"/>
          <w:szCs w:val="24"/>
        </w:rPr>
        <w:t>Б1.Б.10</w:t>
      </w:r>
      <w:r w:rsidRPr="002B3C02">
        <w:rPr>
          <w:rFonts w:ascii="Times New Roman" w:hAnsi="Times New Roman"/>
          <w:b/>
          <w:sz w:val="24"/>
          <w:szCs w:val="24"/>
        </w:rPr>
        <w:t xml:space="preserve"> «</w:t>
      </w:r>
      <w:r w:rsidR="00463CB8">
        <w:rPr>
          <w:rFonts w:ascii="Times New Roman" w:hAnsi="Times New Roman"/>
          <w:b/>
          <w:bCs/>
          <w:sz w:val="24"/>
          <w:szCs w:val="24"/>
        </w:rPr>
        <w:t>Анатомия центральной нервной системы</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B8534D">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63CB8">
        <w:rPr>
          <w:sz w:val="24"/>
          <w:szCs w:val="24"/>
        </w:rPr>
        <w:t>37.03.01</w:t>
      </w:r>
      <w:r w:rsidRPr="002B3C02">
        <w:rPr>
          <w:sz w:val="24"/>
          <w:szCs w:val="24"/>
        </w:rPr>
        <w:t xml:space="preserve"> «</w:t>
      </w:r>
      <w:r w:rsidR="00463CB8">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463CB8">
        <w:rPr>
          <w:sz w:val="24"/>
          <w:szCs w:val="24"/>
        </w:rPr>
        <w:t>07.08.2014</w:t>
      </w:r>
      <w:r w:rsidRPr="002B3C02">
        <w:rPr>
          <w:sz w:val="24"/>
          <w:szCs w:val="24"/>
        </w:rPr>
        <w:t xml:space="preserve"> N </w:t>
      </w:r>
      <w:r w:rsidR="00463CB8">
        <w:rPr>
          <w:sz w:val="24"/>
          <w:szCs w:val="24"/>
        </w:rPr>
        <w:t>946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00463CB8">
        <w:rPr>
          <w:sz w:val="24"/>
          <w:szCs w:val="24"/>
        </w:rPr>
        <w:t>15.10.2014</w:t>
      </w:r>
      <w:r w:rsidRPr="002B3C02">
        <w:rPr>
          <w:sz w:val="24"/>
          <w:szCs w:val="24"/>
        </w:rPr>
        <w:t xml:space="preserve"> N </w:t>
      </w:r>
      <w:r w:rsidR="00463CB8">
        <w:rPr>
          <w:sz w:val="24"/>
          <w:szCs w:val="24"/>
        </w:rPr>
        <w:t>34320</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463CB8">
        <w:rPr>
          <w:b/>
          <w:bCs/>
          <w:sz w:val="24"/>
          <w:szCs w:val="24"/>
        </w:rPr>
        <w:t>Анатомия центральной нервной системы</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p w:rsidR="006065FE" w:rsidRPr="002B3C02" w:rsidRDefault="006065FE"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D32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Код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Перечень планируемых результатов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обучения по дисциплине</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tcPr>
          <w:p w:rsidR="00357098" w:rsidRPr="00357098" w:rsidRDefault="00357098" w:rsidP="00357098">
            <w:pPr>
              <w:rPr>
                <w:sz w:val="24"/>
                <w:szCs w:val="24"/>
              </w:rPr>
            </w:pPr>
            <w:r w:rsidRPr="00357098">
              <w:rPr>
                <w:sz w:val="24"/>
                <w:szCs w:val="24"/>
              </w:rPr>
              <w:t>Способность</w:t>
            </w:r>
            <w:r w:rsidR="00D8677C">
              <w:rPr>
                <w:sz w:val="24"/>
                <w:szCs w:val="24"/>
              </w:rPr>
              <w:t>ю</w:t>
            </w:r>
          </w:p>
          <w:p w:rsidR="00357098" w:rsidRPr="00357098" w:rsidRDefault="00357098" w:rsidP="00357098">
            <w:pPr>
              <w:rPr>
                <w:sz w:val="24"/>
                <w:szCs w:val="24"/>
              </w:rPr>
            </w:pPr>
            <w:r w:rsidRPr="0035709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A34F2B">
            <w:pPr>
              <w:tabs>
                <w:tab w:val="left" w:pos="708"/>
              </w:tabs>
              <w:rPr>
                <w:sz w:val="24"/>
                <w:szCs w:val="24"/>
                <w:lang w:eastAsia="en-US"/>
              </w:rPr>
            </w:pPr>
            <w:r w:rsidRPr="00357098">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318"/>
              </w:tabs>
              <w:jc w:val="both"/>
              <w:rPr>
                <w:i/>
                <w:iCs/>
                <w:sz w:val="24"/>
                <w:szCs w:val="24"/>
                <w:lang w:eastAsia="en-US"/>
              </w:rPr>
            </w:pPr>
            <w:r w:rsidRPr="00357098">
              <w:rPr>
                <w:i/>
                <w:iCs/>
                <w:sz w:val="24"/>
                <w:szCs w:val="24"/>
                <w:lang w:eastAsia="en-US"/>
              </w:rPr>
              <w:t xml:space="preserve">Знать </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57098" w:rsidRPr="00357098" w:rsidRDefault="00357098" w:rsidP="00B8534D">
            <w:pPr>
              <w:widowControl/>
              <w:numPr>
                <w:ilvl w:val="0"/>
                <w:numId w:val="8"/>
              </w:numPr>
              <w:tabs>
                <w:tab w:val="left" w:pos="318"/>
              </w:tabs>
              <w:autoSpaceDE/>
              <w:adjustRightInd/>
              <w:ind w:left="0" w:firstLine="0"/>
              <w:jc w:val="both"/>
              <w:rPr>
                <w:sz w:val="24"/>
                <w:szCs w:val="24"/>
                <w:lang w:eastAsia="en-US"/>
              </w:rPr>
            </w:pPr>
            <w:r w:rsidRPr="00357098">
              <w:rPr>
                <w:sz w:val="24"/>
                <w:szCs w:val="24"/>
              </w:rPr>
              <w:t>профессионально-этические нормы и принципы работы психолога</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Уметь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357098" w:rsidRPr="00357098" w:rsidRDefault="00357098" w:rsidP="00357098">
            <w:pPr>
              <w:tabs>
                <w:tab w:val="left" w:pos="318"/>
              </w:tabs>
              <w:jc w:val="both"/>
              <w:rPr>
                <w:i/>
                <w:iCs/>
                <w:sz w:val="24"/>
                <w:szCs w:val="24"/>
                <w:lang w:eastAsia="en-US"/>
              </w:rPr>
            </w:pPr>
            <w:r w:rsidRPr="00357098">
              <w:rPr>
                <w:i/>
                <w:iCs/>
                <w:sz w:val="24"/>
                <w:szCs w:val="24"/>
                <w:lang w:eastAsia="en-US"/>
              </w:rPr>
              <w:t>Владеть</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применения знаний различ</w:t>
            </w:r>
            <w:r w:rsidRPr="00357098">
              <w:rPr>
                <w:sz w:val="24"/>
                <w:szCs w:val="24"/>
              </w:rPr>
              <w:lastRenderedPageBreak/>
              <w:t>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57098" w:rsidRPr="00357098" w:rsidRDefault="00357098" w:rsidP="00B8534D">
            <w:pPr>
              <w:widowControl/>
              <w:numPr>
                <w:ilvl w:val="0"/>
                <w:numId w:val="7"/>
              </w:numPr>
              <w:tabs>
                <w:tab w:val="left" w:pos="318"/>
              </w:tabs>
              <w:autoSpaceDE/>
              <w:adjustRightInd/>
              <w:ind w:left="0" w:firstLine="0"/>
              <w:jc w:val="both"/>
              <w:rPr>
                <w:i/>
                <w:iCs/>
                <w:sz w:val="24"/>
                <w:szCs w:val="24"/>
                <w:lang w:eastAsia="en-US"/>
              </w:rPr>
            </w:pPr>
            <w:r w:rsidRPr="0035709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357098" w:rsidRPr="00FD325A" w:rsidTr="00357098">
        <w:tc>
          <w:tcPr>
            <w:tcW w:w="3348"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357098">
            <w:pPr>
              <w:tabs>
                <w:tab w:val="left" w:pos="708"/>
              </w:tabs>
              <w:rPr>
                <w:sz w:val="24"/>
                <w:szCs w:val="24"/>
                <w:lang w:eastAsia="en-US"/>
              </w:rPr>
            </w:pPr>
            <w:r w:rsidRPr="00357098">
              <w:rPr>
                <w:sz w:val="24"/>
                <w:szCs w:val="24"/>
                <w:lang w:eastAsia="en-US"/>
              </w:rPr>
              <w:lastRenderedPageBreak/>
              <w:t>Способность</w:t>
            </w:r>
            <w:r w:rsidR="00D8677C">
              <w:rPr>
                <w:sz w:val="24"/>
                <w:szCs w:val="24"/>
                <w:lang w:eastAsia="en-US"/>
              </w:rPr>
              <w:t>ю</w:t>
            </w:r>
          </w:p>
          <w:p w:rsidR="00357098" w:rsidRPr="00357098" w:rsidRDefault="00357098" w:rsidP="00357098">
            <w:pPr>
              <w:rPr>
                <w:sz w:val="24"/>
                <w:szCs w:val="24"/>
              </w:rPr>
            </w:pPr>
            <w:r w:rsidRPr="0035709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620" w:type="dxa"/>
            <w:tcBorders>
              <w:top w:val="single" w:sz="4" w:space="0" w:color="auto"/>
              <w:left w:val="single" w:sz="4" w:space="0" w:color="auto"/>
              <w:bottom w:val="single" w:sz="4" w:space="0" w:color="auto"/>
              <w:right w:val="single" w:sz="4" w:space="0" w:color="auto"/>
            </w:tcBorders>
            <w:vAlign w:val="center"/>
          </w:tcPr>
          <w:p w:rsidR="00A34F2B" w:rsidRPr="00357098" w:rsidRDefault="00357098" w:rsidP="00357098">
            <w:pPr>
              <w:tabs>
                <w:tab w:val="left" w:pos="708"/>
              </w:tabs>
              <w:rPr>
                <w:sz w:val="24"/>
                <w:szCs w:val="24"/>
                <w:lang w:eastAsia="en-US"/>
              </w:rPr>
            </w:pPr>
            <w:r w:rsidRPr="00357098">
              <w:rPr>
                <w:sz w:val="24"/>
                <w:szCs w:val="24"/>
                <w:lang w:eastAsia="en-US"/>
              </w:rPr>
              <w:t>ОПК-1</w:t>
            </w:r>
          </w:p>
          <w:p w:rsidR="00357098" w:rsidRPr="00357098" w:rsidRDefault="00357098" w:rsidP="00A34F2B">
            <w:pPr>
              <w:rPr>
                <w:sz w:val="24"/>
                <w:szCs w:val="24"/>
                <w:lang w:eastAsia="en-US"/>
              </w:rPr>
            </w:pPr>
          </w:p>
        </w:tc>
        <w:tc>
          <w:tcPr>
            <w:tcW w:w="4603" w:type="dxa"/>
            <w:tcBorders>
              <w:top w:val="single" w:sz="4" w:space="0" w:color="auto"/>
              <w:left w:val="single" w:sz="4" w:space="0" w:color="auto"/>
              <w:bottom w:val="single" w:sz="4" w:space="0" w:color="auto"/>
              <w:right w:val="single" w:sz="4" w:space="0" w:color="auto"/>
            </w:tcBorders>
            <w:vAlign w:val="center"/>
          </w:tcPr>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Знать</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стандартные задачи профессиональной деятельности;</w:t>
            </w:r>
          </w:p>
          <w:p w:rsidR="00357098" w:rsidRPr="00357098" w:rsidRDefault="00357098" w:rsidP="006F42A2">
            <w:pPr>
              <w:pStyle w:val="a4"/>
              <w:numPr>
                <w:ilvl w:val="0"/>
                <w:numId w:val="10"/>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357098" w:rsidRPr="00357098" w:rsidRDefault="00357098" w:rsidP="006F42A2">
            <w:pPr>
              <w:tabs>
                <w:tab w:val="left" w:pos="318"/>
                <w:tab w:val="left" w:pos="355"/>
              </w:tabs>
              <w:contextualSpacing/>
              <w:jc w:val="both"/>
              <w:rPr>
                <w:i/>
                <w:iCs/>
                <w:sz w:val="24"/>
                <w:szCs w:val="24"/>
                <w:lang w:eastAsia="en-US"/>
              </w:rPr>
            </w:pPr>
            <w:r w:rsidRPr="00357098">
              <w:rPr>
                <w:i/>
                <w:iCs/>
                <w:sz w:val="24"/>
                <w:szCs w:val="24"/>
                <w:lang w:eastAsia="en-US"/>
              </w:rPr>
              <w:t>Уметь</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9"/>
              </w:numPr>
              <w:tabs>
                <w:tab w:val="left" w:pos="318"/>
                <w:tab w:val="left" w:pos="355"/>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357098" w:rsidRPr="00357098" w:rsidRDefault="00357098" w:rsidP="006F42A2">
            <w:pPr>
              <w:pStyle w:val="a4"/>
              <w:tabs>
                <w:tab w:val="left" w:pos="318"/>
                <w:tab w:val="left" w:pos="355"/>
              </w:tabs>
              <w:spacing w:after="0" w:line="240" w:lineRule="auto"/>
              <w:ind w:left="0"/>
              <w:jc w:val="both"/>
              <w:rPr>
                <w:rFonts w:ascii="Times New Roman" w:hAnsi="Times New Roman"/>
                <w:sz w:val="24"/>
                <w:szCs w:val="24"/>
              </w:rPr>
            </w:pPr>
            <w:r w:rsidRPr="00357098">
              <w:rPr>
                <w:rFonts w:ascii="Times New Roman" w:hAnsi="Times New Roman"/>
                <w:i/>
                <w:iCs/>
                <w:sz w:val="24"/>
                <w:szCs w:val="24"/>
              </w:rPr>
              <w:t>Владеть</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sz w:val="24"/>
                <w:szCs w:val="24"/>
              </w:rPr>
            </w:pPr>
            <w:r w:rsidRPr="0035709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357098" w:rsidRPr="00357098" w:rsidRDefault="00357098" w:rsidP="006F42A2">
            <w:pPr>
              <w:pStyle w:val="a4"/>
              <w:numPr>
                <w:ilvl w:val="0"/>
                <w:numId w:val="11"/>
              </w:numPr>
              <w:tabs>
                <w:tab w:val="left" w:pos="355"/>
                <w:tab w:val="left" w:pos="708"/>
              </w:tabs>
              <w:spacing w:after="0" w:line="240" w:lineRule="auto"/>
              <w:ind w:left="0" w:firstLine="0"/>
              <w:jc w:val="both"/>
              <w:rPr>
                <w:rFonts w:ascii="Times New Roman" w:hAnsi="Times New Roman"/>
                <w:i/>
                <w:iCs/>
                <w:sz w:val="24"/>
                <w:szCs w:val="24"/>
              </w:rPr>
            </w:pPr>
            <w:r w:rsidRPr="00357098">
              <w:rPr>
                <w:rFonts w:ascii="Times New Roman" w:hAnsi="Times New Roman"/>
                <w:sz w:val="24"/>
                <w:szCs w:val="24"/>
              </w:rPr>
              <w:t>навыками использования требований информационной безопасности</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5B03EE" w:rsidRDefault="002C174C" w:rsidP="00B8534D">
      <w:pPr>
        <w:pStyle w:val="a4"/>
        <w:numPr>
          <w:ilvl w:val="0"/>
          <w:numId w:val="3"/>
        </w:numPr>
        <w:spacing w:after="0" w:line="240" w:lineRule="auto"/>
        <w:ind w:left="0" w:firstLine="709"/>
        <w:jc w:val="both"/>
        <w:rPr>
          <w:rFonts w:ascii="Times New Roman" w:hAnsi="Times New Roman"/>
          <w:b/>
          <w:color w:val="000000"/>
          <w:sz w:val="24"/>
          <w:szCs w:val="24"/>
        </w:rPr>
      </w:pPr>
      <w:r w:rsidRPr="005B03EE">
        <w:rPr>
          <w:rFonts w:ascii="Times New Roman" w:hAnsi="Times New Roman"/>
          <w:b/>
          <w:color w:val="000000"/>
          <w:sz w:val="24"/>
          <w:szCs w:val="24"/>
        </w:rPr>
        <w:t>Указание места дисциплины в структуре образовательной программы</w:t>
      </w:r>
    </w:p>
    <w:p w:rsidR="002C174C" w:rsidRDefault="002C174C" w:rsidP="002C174C">
      <w:pPr>
        <w:tabs>
          <w:tab w:val="left" w:pos="708"/>
        </w:tabs>
        <w:ind w:firstLine="709"/>
        <w:jc w:val="both"/>
        <w:rPr>
          <w:rFonts w:eastAsia="Calibri"/>
          <w:sz w:val="24"/>
          <w:szCs w:val="24"/>
          <w:lang w:eastAsia="en-US"/>
        </w:rPr>
      </w:pPr>
      <w:r w:rsidRPr="005B03EE">
        <w:rPr>
          <w:sz w:val="24"/>
          <w:szCs w:val="24"/>
        </w:rPr>
        <w:t xml:space="preserve">Дисциплина </w:t>
      </w:r>
      <w:r w:rsidR="00463CB8">
        <w:rPr>
          <w:sz w:val="24"/>
          <w:szCs w:val="24"/>
        </w:rPr>
        <w:t>Б1.Б.10</w:t>
      </w:r>
      <w:r w:rsidRPr="005B03EE">
        <w:rPr>
          <w:sz w:val="24"/>
          <w:szCs w:val="24"/>
        </w:rPr>
        <w:t xml:space="preserve"> «</w:t>
      </w:r>
      <w:r w:rsidR="00463CB8">
        <w:rPr>
          <w:b/>
          <w:bCs/>
          <w:sz w:val="24"/>
          <w:szCs w:val="24"/>
        </w:rPr>
        <w:t>Анатомия центральной нервной системы</w:t>
      </w:r>
      <w:r w:rsidRPr="005B03EE">
        <w:rPr>
          <w:sz w:val="24"/>
          <w:szCs w:val="24"/>
        </w:rPr>
        <w:t xml:space="preserve">» </w:t>
      </w:r>
      <w:r w:rsidRPr="005B03EE">
        <w:rPr>
          <w:rFonts w:eastAsia="Calibri"/>
          <w:sz w:val="24"/>
          <w:szCs w:val="24"/>
          <w:lang w:eastAsia="en-US"/>
        </w:rPr>
        <w:t xml:space="preserve">является дисциплиной </w:t>
      </w:r>
      <w:r w:rsidR="00463CB8">
        <w:rPr>
          <w:rFonts w:eastAsia="Calibri"/>
          <w:sz w:val="24"/>
          <w:szCs w:val="24"/>
          <w:lang w:eastAsia="en-US"/>
        </w:rPr>
        <w:t xml:space="preserve">базовой </w:t>
      </w:r>
      <w:r w:rsidRPr="005B03EE">
        <w:rPr>
          <w:rFonts w:eastAsia="Calibri"/>
          <w:sz w:val="24"/>
          <w:szCs w:val="24"/>
          <w:lang w:eastAsia="en-US"/>
        </w:rPr>
        <w:t>части бло</w:t>
      </w:r>
      <w:r w:rsidR="00357098">
        <w:rPr>
          <w:rFonts w:eastAsia="Calibri"/>
          <w:sz w:val="24"/>
          <w:szCs w:val="24"/>
          <w:lang w:eastAsia="en-US"/>
        </w:rPr>
        <w:t>ка Б</w:t>
      </w:r>
      <w:r w:rsidRPr="005B03EE">
        <w:rPr>
          <w:rFonts w:eastAsia="Calibri"/>
          <w:sz w:val="24"/>
          <w:szCs w:val="24"/>
          <w:lang w:eastAsia="en-US"/>
        </w:rPr>
        <w:t>1</w:t>
      </w:r>
      <w:r w:rsidR="00357098">
        <w:rPr>
          <w:rFonts w:eastAsia="Calibri"/>
          <w:sz w:val="24"/>
          <w:szCs w:val="24"/>
          <w:lang w:eastAsia="en-US"/>
        </w:rPr>
        <w:t>.</w:t>
      </w:r>
    </w:p>
    <w:p w:rsidR="006065FE" w:rsidRDefault="006065FE"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369"/>
        <w:gridCol w:w="2075"/>
        <w:gridCol w:w="2306"/>
        <w:gridCol w:w="1145"/>
      </w:tblGrid>
      <w:tr w:rsidR="002C174C" w:rsidRPr="00C307EF" w:rsidTr="00463CB8">
        <w:tc>
          <w:tcPr>
            <w:tcW w:w="1676"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w:t>
            </w:r>
          </w:p>
          <w:p w:rsidR="002C174C" w:rsidRPr="00C307EF" w:rsidRDefault="006C7BF5" w:rsidP="009750B5">
            <w:pPr>
              <w:tabs>
                <w:tab w:val="left" w:pos="708"/>
              </w:tabs>
              <w:jc w:val="center"/>
              <w:rPr>
                <w:rFonts w:eastAsia="Calibri"/>
                <w:sz w:val="24"/>
                <w:szCs w:val="24"/>
                <w:lang w:eastAsia="en-US"/>
              </w:rPr>
            </w:pPr>
            <w:r w:rsidRPr="00C307EF">
              <w:rPr>
                <w:rFonts w:eastAsia="Calibri"/>
                <w:sz w:val="24"/>
                <w:szCs w:val="24"/>
                <w:lang w:eastAsia="en-US"/>
              </w:rPr>
              <w:t>дисцип</w:t>
            </w:r>
            <w:r w:rsidR="002C174C" w:rsidRPr="00C307EF">
              <w:rPr>
                <w:rFonts w:eastAsia="Calibri"/>
                <w:sz w:val="24"/>
                <w:szCs w:val="24"/>
                <w:lang w:eastAsia="en-US"/>
              </w:rPr>
              <w:t>лины</w:t>
            </w:r>
          </w:p>
        </w:tc>
        <w:tc>
          <w:tcPr>
            <w:tcW w:w="2369"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w:t>
            </w:r>
          </w:p>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дисциплины</w:t>
            </w: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Содержательно-логические связи</w:t>
            </w:r>
          </w:p>
        </w:tc>
        <w:tc>
          <w:tcPr>
            <w:tcW w:w="1145" w:type="dxa"/>
            <w:vMerge w:val="restart"/>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Коды форми-</w:t>
            </w:r>
            <w:r w:rsidRPr="00C307EF">
              <w:rPr>
                <w:rFonts w:eastAsia="Calibri"/>
                <w:sz w:val="24"/>
                <w:szCs w:val="24"/>
                <w:lang w:eastAsia="en-US"/>
              </w:rPr>
              <w:lastRenderedPageBreak/>
              <w:t>руемых компе-тенций</w:t>
            </w: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4381" w:type="dxa"/>
            <w:gridSpan w:val="2"/>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Наименование дисциплин, практик</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Merge/>
            <w:vAlign w:val="center"/>
          </w:tcPr>
          <w:p w:rsidR="002C174C" w:rsidRPr="00C307EF" w:rsidRDefault="002C174C" w:rsidP="009750B5">
            <w:pPr>
              <w:tabs>
                <w:tab w:val="left" w:pos="708"/>
              </w:tabs>
              <w:jc w:val="both"/>
              <w:rPr>
                <w:rFonts w:eastAsia="Calibri"/>
                <w:sz w:val="24"/>
                <w:szCs w:val="24"/>
                <w:lang w:eastAsia="en-US"/>
              </w:rPr>
            </w:pPr>
          </w:p>
        </w:tc>
        <w:tc>
          <w:tcPr>
            <w:tcW w:w="2369" w:type="dxa"/>
            <w:vMerge/>
            <w:vAlign w:val="center"/>
          </w:tcPr>
          <w:p w:rsidR="002C174C" w:rsidRPr="00C307EF" w:rsidRDefault="002C174C" w:rsidP="009750B5">
            <w:pPr>
              <w:tabs>
                <w:tab w:val="left" w:pos="708"/>
              </w:tabs>
              <w:jc w:val="both"/>
              <w:rPr>
                <w:rFonts w:eastAsia="Calibri"/>
                <w:sz w:val="24"/>
                <w:szCs w:val="24"/>
                <w:lang w:eastAsia="en-US"/>
              </w:rPr>
            </w:pPr>
          </w:p>
        </w:tc>
        <w:tc>
          <w:tcPr>
            <w:tcW w:w="2075"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на которые опирается содержание данной учебной дисциплины</w:t>
            </w:r>
          </w:p>
        </w:tc>
        <w:tc>
          <w:tcPr>
            <w:tcW w:w="2306" w:type="dxa"/>
            <w:vAlign w:val="center"/>
          </w:tcPr>
          <w:p w:rsidR="002C174C" w:rsidRPr="00C307EF" w:rsidRDefault="002C174C" w:rsidP="009750B5">
            <w:pPr>
              <w:tabs>
                <w:tab w:val="left" w:pos="708"/>
              </w:tabs>
              <w:jc w:val="center"/>
              <w:rPr>
                <w:rFonts w:eastAsia="Calibri"/>
                <w:sz w:val="24"/>
                <w:szCs w:val="24"/>
                <w:lang w:eastAsia="en-US"/>
              </w:rPr>
            </w:pPr>
            <w:r w:rsidRPr="00C307EF">
              <w:rPr>
                <w:rFonts w:eastAsia="Calibri"/>
                <w:sz w:val="24"/>
                <w:szCs w:val="24"/>
                <w:lang w:eastAsia="en-US"/>
              </w:rPr>
              <w:t>для которых содержание данной учебной дисциплины является опорой</w:t>
            </w:r>
          </w:p>
        </w:tc>
        <w:tc>
          <w:tcPr>
            <w:tcW w:w="1145" w:type="dxa"/>
            <w:vMerge/>
            <w:vAlign w:val="center"/>
          </w:tcPr>
          <w:p w:rsidR="002C174C" w:rsidRPr="00C307EF" w:rsidRDefault="002C174C" w:rsidP="009750B5">
            <w:pPr>
              <w:tabs>
                <w:tab w:val="left" w:pos="708"/>
              </w:tabs>
              <w:jc w:val="both"/>
              <w:rPr>
                <w:rFonts w:eastAsia="Calibri"/>
                <w:sz w:val="24"/>
                <w:szCs w:val="24"/>
                <w:lang w:eastAsia="en-US"/>
              </w:rPr>
            </w:pPr>
          </w:p>
        </w:tc>
      </w:tr>
      <w:tr w:rsidR="002C174C" w:rsidRPr="00C307EF" w:rsidTr="00463CB8">
        <w:tc>
          <w:tcPr>
            <w:tcW w:w="1676" w:type="dxa"/>
            <w:vAlign w:val="center"/>
          </w:tcPr>
          <w:p w:rsidR="002C174C" w:rsidRPr="00C307EF" w:rsidRDefault="00463CB8" w:rsidP="009750B5">
            <w:pPr>
              <w:tabs>
                <w:tab w:val="left" w:pos="708"/>
              </w:tabs>
              <w:jc w:val="both"/>
              <w:rPr>
                <w:rFonts w:eastAsia="Calibri"/>
                <w:sz w:val="24"/>
                <w:szCs w:val="24"/>
                <w:lang w:eastAsia="en-US"/>
              </w:rPr>
            </w:pPr>
            <w:r w:rsidRPr="00C307EF">
              <w:rPr>
                <w:rFonts w:eastAsia="Calibri"/>
                <w:sz w:val="24"/>
                <w:szCs w:val="24"/>
                <w:lang w:eastAsia="en-US"/>
              </w:rPr>
              <w:t>Б1.Б.10</w:t>
            </w:r>
          </w:p>
        </w:tc>
        <w:tc>
          <w:tcPr>
            <w:tcW w:w="2369" w:type="dxa"/>
            <w:vAlign w:val="center"/>
          </w:tcPr>
          <w:p w:rsidR="002C174C" w:rsidRPr="00C307EF" w:rsidRDefault="00463CB8" w:rsidP="009750B5">
            <w:pPr>
              <w:tabs>
                <w:tab w:val="left" w:pos="708"/>
              </w:tabs>
              <w:jc w:val="both"/>
              <w:rPr>
                <w:rFonts w:eastAsia="Calibri"/>
                <w:sz w:val="24"/>
                <w:szCs w:val="24"/>
                <w:lang w:eastAsia="en-US"/>
              </w:rPr>
            </w:pPr>
            <w:r w:rsidRPr="00C307EF">
              <w:rPr>
                <w:bCs/>
                <w:sz w:val="24"/>
                <w:szCs w:val="24"/>
              </w:rPr>
              <w:t>Анатомия центральной нервной системы</w:t>
            </w:r>
          </w:p>
        </w:tc>
        <w:tc>
          <w:tcPr>
            <w:tcW w:w="2075" w:type="dxa"/>
            <w:vAlign w:val="center"/>
          </w:tcPr>
          <w:p w:rsidR="00463CB8" w:rsidRDefault="002A5DEC" w:rsidP="00463CB8">
            <w:pPr>
              <w:jc w:val="both"/>
              <w:rPr>
                <w:sz w:val="24"/>
                <w:szCs w:val="24"/>
              </w:rPr>
            </w:pPr>
            <w:r>
              <w:rPr>
                <w:sz w:val="24"/>
                <w:szCs w:val="24"/>
              </w:rPr>
              <w:t xml:space="preserve">Успешное освоение дисциплины </w:t>
            </w:r>
          </w:p>
          <w:p w:rsidR="009C4744" w:rsidRPr="00C307EF" w:rsidRDefault="003C21F4" w:rsidP="00463CB8">
            <w:pPr>
              <w:jc w:val="both"/>
              <w:rPr>
                <w:sz w:val="24"/>
                <w:szCs w:val="24"/>
              </w:rPr>
            </w:pPr>
            <w:r>
              <w:rPr>
                <w:sz w:val="24"/>
                <w:szCs w:val="24"/>
              </w:rPr>
              <w:t>учебных предметов СОШ</w:t>
            </w:r>
          </w:p>
          <w:p w:rsidR="002C174C" w:rsidRPr="00C307EF" w:rsidRDefault="002C174C" w:rsidP="008E596F">
            <w:pPr>
              <w:jc w:val="both"/>
              <w:rPr>
                <w:sz w:val="24"/>
                <w:szCs w:val="24"/>
              </w:rPr>
            </w:pPr>
          </w:p>
        </w:tc>
        <w:tc>
          <w:tcPr>
            <w:tcW w:w="2306" w:type="dxa"/>
            <w:vAlign w:val="center"/>
          </w:tcPr>
          <w:p w:rsidR="00463CB8" w:rsidRPr="00C307EF" w:rsidRDefault="00463CB8" w:rsidP="00463CB8">
            <w:pPr>
              <w:jc w:val="both"/>
              <w:rPr>
                <w:sz w:val="24"/>
                <w:szCs w:val="24"/>
              </w:rPr>
            </w:pPr>
            <w:r w:rsidRPr="00C307EF">
              <w:rPr>
                <w:sz w:val="24"/>
                <w:szCs w:val="24"/>
              </w:rPr>
              <w:t>Физиология центральной нервной системы и высшей нервной деятельности</w:t>
            </w:r>
          </w:p>
          <w:p w:rsidR="002C174C" w:rsidRPr="00C307EF" w:rsidRDefault="002C174C" w:rsidP="009750B5">
            <w:pPr>
              <w:tabs>
                <w:tab w:val="left" w:pos="708"/>
              </w:tabs>
              <w:jc w:val="both"/>
              <w:rPr>
                <w:rFonts w:eastAsia="Calibri"/>
                <w:sz w:val="24"/>
                <w:szCs w:val="24"/>
                <w:lang w:eastAsia="en-US"/>
              </w:rPr>
            </w:pPr>
          </w:p>
        </w:tc>
        <w:tc>
          <w:tcPr>
            <w:tcW w:w="1145" w:type="dxa"/>
            <w:vAlign w:val="center"/>
          </w:tcPr>
          <w:p w:rsidR="002C174C" w:rsidRPr="00C307EF" w:rsidRDefault="005B03EE" w:rsidP="00167B8B">
            <w:pPr>
              <w:tabs>
                <w:tab w:val="left" w:pos="708"/>
              </w:tabs>
              <w:jc w:val="both"/>
              <w:rPr>
                <w:rFonts w:eastAsia="Calibri"/>
                <w:sz w:val="24"/>
                <w:szCs w:val="24"/>
                <w:lang w:eastAsia="en-US"/>
              </w:rPr>
            </w:pPr>
            <w:r w:rsidRPr="00C307EF">
              <w:rPr>
                <w:sz w:val="24"/>
                <w:szCs w:val="24"/>
              </w:rPr>
              <w:t>ПК-</w:t>
            </w:r>
            <w:r w:rsidR="00357098">
              <w:rPr>
                <w:sz w:val="24"/>
                <w:szCs w:val="24"/>
              </w:rPr>
              <w:t>7, ОПК-1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w:t>
      </w:r>
      <w:r w:rsidRPr="00913068">
        <w:rPr>
          <w:rFonts w:eastAsia="Calibri"/>
          <w:color w:val="000000"/>
          <w:sz w:val="24"/>
          <w:szCs w:val="24"/>
          <w:lang w:eastAsia="en-US"/>
        </w:rPr>
        <w:t>ы –</w:t>
      </w:r>
      <w:r w:rsidR="00C307EF" w:rsidRPr="00913068">
        <w:rPr>
          <w:rFonts w:eastAsia="Calibri"/>
          <w:sz w:val="24"/>
          <w:szCs w:val="24"/>
          <w:lang w:eastAsia="en-US"/>
        </w:rPr>
        <w:t>6</w:t>
      </w:r>
      <w:r w:rsidR="00F4264A" w:rsidRPr="00913068">
        <w:rPr>
          <w:rFonts w:eastAsia="Calibri"/>
          <w:color w:val="000000"/>
          <w:sz w:val="24"/>
          <w:szCs w:val="24"/>
          <w:lang w:eastAsia="en-US"/>
        </w:rPr>
        <w:t xml:space="preserve"> зачетны</w:t>
      </w:r>
      <w:r w:rsidR="00C307EF" w:rsidRPr="00913068">
        <w:rPr>
          <w:rFonts w:eastAsia="Calibri"/>
          <w:color w:val="000000"/>
          <w:sz w:val="24"/>
          <w:szCs w:val="24"/>
          <w:lang w:eastAsia="en-US"/>
        </w:rPr>
        <w:t>х</w:t>
      </w:r>
      <w:r w:rsidRPr="00913068">
        <w:rPr>
          <w:rFonts w:eastAsia="Calibri"/>
          <w:color w:val="000000"/>
          <w:sz w:val="24"/>
          <w:szCs w:val="24"/>
          <w:lang w:eastAsia="en-US"/>
        </w:rPr>
        <w:t xml:space="preserve"> единиц</w:t>
      </w:r>
      <w:r w:rsidR="003F2DD5" w:rsidRPr="00913068">
        <w:rPr>
          <w:rFonts w:eastAsia="Calibri"/>
          <w:color w:val="000000"/>
          <w:sz w:val="24"/>
          <w:szCs w:val="24"/>
          <w:lang w:eastAsia="en-US"/>
        </w:rPr>
        <w:t xml:space="preserve">, </w:t>
      </w:r>
      <w:r w:rsidR="00C307EF" w:rsidRPr="00913068">
        <w:rPr>
          <w:rFonts w:eastAsia="Calibri"/>
          <w:color w:val="000000"/>
          <w:sz w:val="24"/>
          <w:szCs w:val="24"/>
          <w:lang w:eastAsia="en-US"/>
        </w:rPr>
        <w:t>216</w:t>
      </w:r>
      <w:r w:rsidRPr="00913068">
        <w:rPr>
          <w:rFonts w:eastAsia="Calibri"/>
          <w:color w:val="000000"/>
          <w:sz w:val="24"/>
          <w:szCs w:val="24"/>
          <w:lang w:eastAsia="en-US"/>
        </w:rPr>
        <w:t xml:space="preserve"> академических час</w:t>
      </w:r>
      <w:r w:rsidR="00C307EF" w:rsidRPr="00913068">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C307EF" w:rsidP="009750B5">
            <w:pPr>
              <w:jc w:val="center"/>
              <w:rPr>
                <w:rFonts w:eastAsia="Calibri"/>
                <w:sz w:val="24"/>
                <w:szCs w:val="24"/>
                <w:lang w:eastAsia="en-US"/>
              </w:rPr>
            </w:pPr>
            <w:r>
              <w:rPr>
                <w:rFonts w:eastAsia="Calibri"/>
                <w:sz w:val="24"/>
                <w:szCs w:val="24"/>
                <w:lang w:eastAsia="en-US"/>
              </w:rPr>
              <w:t>74</w:t>
            </w:r>
          </w:p>
        </w:tc>
        <w:tc>
          <w:tcPr>
            <w:tcW w:w="2517" w:type="dxa"/>
            <w:shd w:val="clear" w:color="auto" w:fill="auto"/>
            <w:vAlign w:val="center"/>
          </w:tcPr>
          <w:p w:rsidR="002C174C" w:rsidRPr="00680F6A" w:rsidRDefault="00EC2108" w:rsidP="009750B5">
            <w:pPr>
              <w:jc w:val="center"/>
              <w:rPr>
                <w:rFonts w:eastAsia="Calibri"/>
                <w:sz w:val="24"/>
                <w:szCs w:val="24"/>
                <w:lang w:eastAsia="en-US"/>
              </w:rPr>
            </w:pPr>
            <w:r>
              <w:rPr>
                <w:rFonts w:eastAsia="Calibri"/>
                <w:sz w:val="24"/>
                <w:szCs w:val="24"/>
                <w:lang w:eastAsia="en-US"/>
              </w:rPr>
              <w:t>2</w:t>
            </w:r>
            <w:r w:rsidR="00DD79BD">
              <w:rPr>
                <w:rFonts w:eastAsia="Calibri"/>
                <w:sz w:val="24"/>
                <w:szCs w:val="24"/>
                <w:lang w:eastAsia="en-US"/>
              </w:rPr>
              <w:t>0</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5B03EE" w:rsidP="009750B5">
            <w:pPr>
              <w:jc w:val="center"/>
              <w:rPr>
                <w:rFonts w:eastAsia="Calibri"/>
                <w:sz w:val="24"/>
                <w:szCs w:val="24"/>
                <w:lang w:eastAsia="en-US"/>
              </w:rPr>
            </w:pPr>
            <w:r>
              <w:rPr>
                <w:rFonts w:eastAsia="Calibri"/>
                <w:sz w:val="24"/>
                <w:szCs w:val="24"/>
                <w:lang w:eastAsia="en-US"/>
              </w:rPr>
              <w:t>3</w:t>
            </w:r>
            <w:r w:rsidR="00167B8B">
              <w:rPr>
                <w:rFonts w:eastAsia="Calibri"/>
                <w:sz w:val="24"/>
                <w:szCs w:val="24"/>
                <w:lang w:eastAsia="en-US"/>
              </w:rPr>
              <w:t>6</w:t>
            </w:r>
          </w:p>
        </w:tc>
        <w:tc>
          <w:tcPr>
            <w:tcW w:w="2517" w:type="dxa"/>
            <w:shd w:val="clear" w:color="auto" w:fill="auto"/>
            <w:vAlign w:val="center"/>
          </w:tcPr>
          <w:p w:rsidR="002C174C" w:rsidRPr="00680F6A" w:rsidRDefault="00DD79BD" w:rsidP="009750B5">
            <w:pPr>
              <w:jc w:val="center"/>
              <w:rPr>
                <w:rFonts w:eastAsia="Calibri"/>
                <w:sz w:val="24"/>
                <w:szCs w:val="24"/>
                <w:lang w:eastAsia="en-US"/>
              </w:rPr>
            </w:pPr>
            <w:r>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C307EF" w:rsidP="009750B5">
            <w:pPr>
              <w:jc w:val="center"/>
              <w:rPr>
                <w:rFonts w:eastAsia="Calibri"/>
                <w:sz w:val="24"/>
                <w:szCs w:val="24"/>
                <w:lang w:eastAsia="en-US"/>
              </w:rPr>
            </w:pPr>
            <w:r>
              <w:rPr>
                <w:rFonts w:eastAsia="Calibri"/>
                <w:sz w:val="24"/>
                <w:szCs w:val="24"/>
                <w:lang w:eastAsia="en-US"/>
              </w:rPr>
              <w:t>38</w:t>
            </w:r>
          </w:p>
        </w:tc>
        <w:tc>
          <w:tcPr>
            <w:tcW w:w="2517" w:type="dxa"/>
            <w:shd w:val="clear" w:color="auto" w:fill="auto"/>
            <w:vAlign w:val="center"/>
          </w:tcPr>
          <w:p w:rsidR="002C174C" w:rsidRPr="00680F6A" w:rsidRDefault="00765192" w:rsidP="009750B5">
            <w:pPr>
              <w:jc w:val="center"/>
              <w:rPr>
                <w:rFonts w:eastAsia="Calibri"/>
                <w:sz w:val="24"/>
                <w:szCs w:val="24"/>
                <w:lang w:eastAsia="en-US"/>
              </w:rPr>
            </w:pPr>
            <w:r>
              <w:rPr>
                <w:rFonts w:eastAsia="Calibri"/>
                <w:sz w:val="24"/>
                <w:szCs w:val="24"/>
                <w:lang w:eastAsia="en-US"/>
              </w:rPr>
              <w:t>1</w:t>
            </w:r>
            <w:r w:rsidR="00DD79BD">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C307EF" w:rsidP="00680F6A">
            <w:pPr>
              <w:jc w:val="center"/>
              <w:rPr>
                <w:rFonts w:eastAsia="Calibri"/>
                <w:sz w:val="24"/>
                <w:szCs w:val="24"/>
                <w:lang w:eastAsia="en-US"/>
              </w:rPr>
            </w:pPr>
            <w:r>
              <w:rPr>
                <w:rFonts w:eastAsia="Calibri"/>
                <w:sz w:val="24"/>
                <w:szCs w:val="24"/>
                <w:lang w:eastAsia="en-US"/>
              </w:rPr>
              <w:t>115</w:t>
            </w:r>
          </w:p>
        </w:tc>
        <w:tc>
          <w:tcPr>
            <w:tcW w:w="2517" w:type="dxa"/>
            <w:vAlign w:val="center"/>
          </w:tcPr>
          <w:p w:rsidR="002C174C" w:rsidRPr="00AD56D3" w:rsidRDefault="00EC2108" w:rsidP="00E26052">
            <w:pPr>
              <w:jc w:val="center"/>
              <w:rPr>
                <w:rFonts w:eastAsia="Calibri"/>
                <w:sz w:val="24"/>
                <w:szCs w:val="24"/>
                <w:lang w:eastAsia="en-US"/>
              </w:rPr>
            </w:pPr>
            <w:r>
              <w:rPr>
                <w:rFonts w:eastAsia="Calibri"/>
                <w:sz w:val="24"/>
                <w:szCs w:val="24"/>
                <w:lang w:eastAsia="en-US"/>
              </w:rPr>
              <w:t>1</w:t>
            </w:r>
            <w:r w:rsidR="00DD79BD">
              <w:rPr>
                <w:rFonts w:eastAsia="Calibri"/>
                <w:sz w:val="24"/>
                <w:szCs w:val="24"/>
                <w:lang w:eastAsia="en-US"/>
              </w:rPr>
              <w:t>87</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A94B65"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5B73A7"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724C54" w:rsidRDefault="00680F6A" w:rsidP="005B03EE">
            <w:pPr>
              <w:jc w:val="center"/>
              <w:rPr>
                <w:rFonts w:eastAsia="Calibri"/>
                <w:sz w:val="24"/>
                <w:szCs w:val="24"/>
                <w:lang w:eastAsia="en-US"/>
              </w:rPr>
            </w:pPr>
            <w:r w:rsidRPr="00724C54">
              <w:rPr>
                <w:rFonts w:eastAsia="Calibri"/>
                <w:sz w:val="24"/>
                <w:szCs w:val="24"/>
                <w:lang w:eastAsia="en-US"/>
              </w:rPr>
              <w:t xml:space="preserve">экзамен в </w:t>
            </w:r>
            <w:r w:rsidR="00C307EF" w:rsidRPr="00724C54">
              <w:rPr>
                <w:rFonts w:eastAsia="Calibri"/>
                <w:sz w:val="24"/>
                <w:szCs w:val="24"/>
                <w:lang w:eastAsia="en-US"/>
              </w:rPr>
              <w:t>1</w:t>
            </w:r>
            <w:r w:rsidRPr="00724C54">
              <w:rPr>
                <w:rFonts w:eastAsia="Calibri"/>
                <w:sz w:val="24"/>
                <w:szCs w:val="24"/>
                <w:lang w:eastAsia="en-US"/>
              </w:rPr>
              <w:t xml:space="preserve"> семестре</w:t>
            </w:r>
          </w:p>
        </w:tc>
        <w:tc>
          <w:tcPr>
            <w:tcW w:w="2517" w:type="dxa"/>
            <w:vAlign w:val="center"/>
          </w:tcPr>
          <w:p w:rsidR="002C174C" w:rsidRPr="00724C54" w:rsidRDefault="00680F6A" w:rsidP="00AD56D3">
            <w:pPr>
              <w:jc w:val="center"/>
              <w:rPr>
                <w:rFonts w:eastAsia="Calibri"/>
                <w:sz w:val="24"/>
                <w:szCs w:val="24"/>
                <w:lang w:eastAsia="en-US"/>
              </w:rPr>
            </w:pPr>
            <w:r w:rsidRPr="00724C54">
              <w:rPr>
                <w:rFonts w:eastAsia="Calibri"/>
                <w:sz w:val="24"/>
                <w:szCs w:val="24"/>
                <w:lang w:eastAsia="en-US"/>
              </w:rPr>
              <w:t>эк</w:t>
            </w:r>
            <w:r w:rsidR="00DD79BD" w:rsidRPr="00724C54">
              <w:rPr>
                <w:rFonts w:eastAsia="Calibri"/>
                <w:sz w:val="24"/>
                <w:szCs w:val="24"/>
                <w:lang w:eastAsia="en-US"/>
              </w:rPr>
              <w:t>замен в 1</w:t>
            </w:r>
            <w:r w:rsidRPr="00724C54">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97"/>
        <w:gridCol w:w="663"/>
        <w:gridCol w:w="780"/>
      </w:tblGrid>
      <w:tr w:rsidR="003C21F4" w:rsidTr="003C21F4">
        <w:trPr>
          <w:trHeight w:val="28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rPr>
                <w:b/>
                <w:bCs/>
              </w:rPr>
            </w:pPr>
            <w:r>
              <w:rPr>
                <w:b/>
                <w:bCs/>
              </w:rPr>
              <w:t>СЕМЕСТР 1</w:t>
            </w:r>
          </w:p>
        </w:tc>
      </w:tr>
      <w:tr w:rsidR="003C21F4" w:rsidTr="00EF3429">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jc w:val="center"/>
              <w:rPr>
                <w:sz w:val="24"/>
                <w:szCs w:val="24"/>
              </w:rPr>
            </w:pPr>
          </w:p>
          <w:p w:rsidR="003C21F4" w:rsidRDefault="003C21F4" w:rsidP="003C21F4">
            <w:pP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rsidP="003C21F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Лаб</w:t>
            </w:r>
          </w:p>
        </w:tc>
        <w:tc>
          <w:tcPr>
            <w:tcW w:w="697"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Пр</w:t>
            </w:r>
          </w:p>
        </w:tc>
        <w:tc>
          <w:tcPr>
            <w:tcW w:w="663"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rPr>
                <w:b/>
                <w:bCs/>
              </w:rPr>
            </w:pPr>
            <w:r>
              <w:rPr>
                <w:b/>
                <w:bCs/>
              </w:rPr>
              <w:t>Всего</w:t>
            </w: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rStyle w:val="af7"/>
                <w:color w:val="000000"/>
                <w:sz w:val="24"/>
                <w:szCs w:val="24"/>
              </w:rPr>
              <w:t xml:space="preserve">Раздел 1. </w:t>
            </w:r>
            <w:r>
              <w:rPr>
                <w:rStyle w:val="apple-converted-space"/>
                <w:rFonts w:ascii="Calibri" w:hAnsi="Calibri"/>
                <w:b/>
                <w:bCs/>
                <w:color w:val="000000"/>
                <w:sz w:val="24"/>
                <w:szCs w:val="24"/>
              </w:rPr>
              <w:t> </w:t>
            </w:r>
            <w:r>
              <w:rPr>
                <w:b/>
                <w:bCs/>
                <w:color w:val="000000"/>
                <w:sz w:val="24"/>
                <w:szCs w:val="24"/>
              </w:rPr>
              <w:t>Основные понятия анатомии ЦНС</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Микроструктура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Pr="00EF3429" w:rsidRDefault="003C21F4">
            <w:pPr>
              <w:jc w:val="center"/>
              <w:rPr>
                <w:i/>
                <w:sz w:val="24"/>
                <w:szCs w:val="24"/>
              </w:rPr>
            </w:pPr>
            <w:r w:rsidRPr="00EF3429">
              <w:rPr>
                <w:i/>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Pr="00EF3429" w:rsidRDefault="003C21F4">
            <w:pPr>
              <w:jc w:val="center"/>
              <w:rPr>
                <w:i/>
                <w:iCs/>
                <w:sz w:val="24"/>
                <w:szCs w:val="24"/>
              </w:rPr>
            </w:pPr>
            <w:r w:rsidRPr="00EF342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Pr="00EF3429" w:rsidRDefault="003C21F4">
            <w:pPr>
              <w:jc w:val="center"/>
              <w:rPr>
                <w:i/>
                <w:sz w:val="24"/>
                <w:szCs w:val="24"/>
              </w:rPr>
            </w:pPr>
            <w:r w:rsidRPr="00EF3429">
              <w:rPr>
                <w:i/>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b/>
                <w:bCs/>
                <w:sz w:val="24"/>
                <w:szCs w:val="24"/>
              </w:rPr>
            </w:pPr>
            <w:r>
              <w:rPr>
                <w:color w:val="000000"/>
                <w:sz w:val="24"/>
                <w:szCs w:val="24"/>
              </w:rPr>
              <w:t>Понятие филогенеза и онтогенеза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2</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b/>
                <w:bCs/>
                <w:sz w:val="24"/>
                <w:szCs w:val="24"/>
              </w:rPr>
              <w:t>Раздел II.</w:t>
            </w:r>
            <w:r>
              <w:rPr>
                <w:b/>
                <w:bCs/>
                <w:color w:val="000000"/>
                <w:sz w:val="24"/>
                <w:szCs w:val="24"/>
              </w:rPr>
              <w:t>Спинной мозг</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E6B6C">
            <w:pPr>
              <w:rPr>
                <w:rStyle w:val="apple-converted-space"/>
                <w:sz w:val="24"/>
                <w:szCs w:val="24"/>
              </w:rPr>
            </w:pPr>
          </w:p>
          <w:p w:rsidR="003C21F4" w:rsidRPr="00BE6B6C" w:rsidRDefault="003C21F4">
            <w:pPr>
              <w:jc w:val="center"/>
              <w:rPr>
                <w:rStyle w:val="apple-converted-space"/>
                <w:sz w:val="24"/>
                <w:szCs w:val="24"/>
              </w:rPr>
            </w:pPr>
          </w:p>
          <w:p w:rsidR="003C21F4" w:rsidRPr="00BE6B6C" w:rsidRDefault="003C21F4" w:rsidP="00B8534D">
            <w:pPr>
              <w:numPr>
                <w:ilvl w:val="0"/>
                <w:numId w:val="5"/>
              </w:numPr>
              <w:jc w:val="center"/>
              <w:rPr>
                <w:sz w:val="22"/>
                <w:szCs w:val="22"/>
              </w:rPr>
            </w:pPr>
            <w:r w:rsidRPr="00BE6B6C">
              <w:rPr>
                <w:color w:val="000000"/>
                <w:sz w:val="24"/>
                <w:szCs w:val="24"/>
              </w:rPr>
              <w:t>Строение рефлекторной дуги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16</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sz w:val="24"/>
                <w:szCs w:val="24"/>
              </w:rPr>
            </w:pPr>
            <w:r>
              <w:rPr>
                <w:b/>
                <w:bCs/>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8534D">
            <w:pPr>
              <w:pStyle w:val="2"/>
              <w:numPr>
                <w:ilvl w:val="0"/>
                <w:numId w:val="5"/>
              </w:numPr>
              <w:spacing w:before="0" w:after="0" w:line="276" w:lineRule="auto"/>
              <w:jc w:val="center"/>
              <w:rPr>
                <w:rFonts w:ascii="Times New Roman" w:hAnsi="Times New Roman"/>
                <w:b w:val="0"/>
                <w:bCs w:val="0"/>
                <w:i w:val="0"/>
                <w:color w:val="000000"/>
                <w:sz w:val="24"/>
                <w:szCs w:val="24"/>
              </w:rPr>
            </w:pPr>
            <w:r w:rsidRPr="00BE6B6C">
              <w:rPr>
                <w:rFonts w:ascii="Times New Roman" w:hAnsi="Times New Roman"/>
                <w:b w:val="0"/>
                <w:bCs w:val="0"/>
                <w:i w:val="0"/>
                <w:color w:val="000000"/>
                <w:sz w:val="24"/>
                <w:szCs w:val="24"/>
              </w:rPr>
              <w:t>Проводящие пути спинного мозга</w:t>
            </w:r>
          </w:p>
          <w:p w:rsidR="003C21F4" w:rsidRPr="00BE6B6C" w:rsidRDefault="003C21F4">
            <w:pPr>
              <w:jc w:val="center"/>
              <w:rPr>
                <w:b/>
                <w:bCs/>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rsidP="00C307EF">
            <w:pPr>
              <w:jc w:val="center"/>
              <w:rPr>
                <w:b/>
                <w:bCs/>
                <w:sz w:val="24"/>
                <w:szCs w:val="24"/>
              </w:rPr>
            </w:pPr>
            <w:r>
              <w:rPr>
                <w:b/>
                <w:bCs/>
                <w:sz w:val="24"/>
                <w:szCs w:val="24"/>
              </w:rPr>
              <w:t>14</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2</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5"/>
              </w:numPr>
              <w:jc w:val="center"/>
              <w:rPr>
                <w:sz w:val="24"/>
                <w:szCs w:val="24"/>
              </w:rPr>
            </w:pPr>
            <w:r w:rsidRPr="00BE6B6C">
              <w:rPr>
                <w:color w:val="000000"/>
                <w:sz w:val="24"/>
                <w:szCs w:val="24"/>
              </w:rPr>
              <w:t>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C307EF">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C21F4" w:rsidRPr="002B152D" w:rsidRDefault="003C21F4">
            <w:pPr>
              <w:pStyle w:val="2"/>
              <w:spacing w:before="0" w:after="0" w:line="276" w:lineRule="auto"/>
              <w:jc w:val="center"/>
              <w:rPr>
                <w:i w:val="0"/>
                <w:color w:val="000000"/>
                <w:sz w:val="24"/>
                <w:szCs w:val="24"/>
              </w:rPr>
            </w:pPr>
            <w:r w:rsidRPr="002B152D">
              <w:rPr>
                <w:rStyle w:val="af7"/>
                <w:b/>
                <w:bCs/>
                <w:i w:val="0"/>
                <w:sz w:val="24"/>
                <w:szCs w:val="24"/>
              </w:rPr>
              <w:t>Раздел   3.</w:t>
            </w:r>
            <w:r w:rsidRPr="002B152D">
              <w:rPr>
                <w:rStyle w:val="af7"/>
                <w:i w:val="0"/>
                <w:sz w:val="24"/>
                <w:szCs w:val="24"/>
              </w:rPr>
              <w:t xml:space="preserve">   </w:t>
            </w:r>
            <w:r w:rsidRPr="002B152D">
              <w:rPr>
                <w:i w:val="0"/>
                <w:color w:val="000000"/>
                <w:sz w:val="24"/>
                <w:szCs w:val="24"/>
              </w:rPr>
              <w:t>Общее строение головного мозга</w:t>
            </w:r>
          </w:p>
          <w:p w:rsidR="003C21F4" w:rsidRDefault="003C21F4">
            <w:pPr>
              <w:jc w:val="center"/>
              <w:rPr>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Продолговатый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Черепные нервы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4</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Мост</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2 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r>
              <w:rPr>
                <w:b/>
                <w:bCs/>
                <w:i/>
                <w:iCs/>
                <w:sz w:val="24"/>
                <w:szCs w:val="24"/>
              </w:rPr>
              <w:t>4</w:t>
            </w: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jc w:val="center"/>
              <w:rPr>
                <w:sz w:val="24"/>
                <w:szCs w:val="24"/>
              </w:rPr>
            </w:pPr>
            <w:r>
              <w:rPr>
                <w:color w:val="000000"/>
                <w:sz w:val="24"/>
                <w:szCs w:val="24"/>
              </w:rPr>
              <w:t>Мозжечок</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Средний мозг</w:t>
            </w:r>
          </w:p>
          <w:p w:rsidR="003C21F4" w:rsidRDefault="003C21F4" w:rsidP="00BE6B6C">
            <w:pPr>
              <w:ind w:firstLine="60"/>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4 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4</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5"/>
              </w:num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right w:val="single" w:sz="8" w:space="0" w:color="auto"/>
            </w:tcBorders>
            <w:vAlign w:val="center"/>
          </w:tcPr>
          <w:p w:rsidR="003C21F4" w:rsidRDefault="003C21F4" w:rsidP="00B8534D">
            <w:pPr>
              <w:pStyle w:val="3"/>
              <w:numPr>
                <w:ilvl w:val="0"/>
                <w:numId w:val="5"/>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lastRenderedPageBreak/>
              <w:t>Промежуточный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shd w:val="clear" w:color="auto" w:fill="auto"/>
            <w:vAlign w:val="center"/>
          </w:tcPr>
          <w:p w:rsidR="003C21F4" w:rsidRDefault="003C21F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3C21F4" w:rsidRDefault="003C21F4">
            <w:pPr>
              <w:jc w:val="center"/>
              <w:rPr>
                <w:i/>
                <w:iCs/>
                <w:sz w:val="24"/>
                <w:szCs w:val="24"/>
              </w:rPr>
            </w:pPr>
          </w:p>
        </w:tc>
        <w:tc>
          <w:tcPr>
            <w:tcW w:w="697" w:type="dxa"/>
            <w:tcBorders>
              <w:top w:val="nil"/>
              <w:left w:val="nil"/>
              <w:bottom w:val="single" w:sz="8" w:space="0" w:color="auto"/>
              <w:right w:val="single" w:sz="8" w:space="0" w:color="auto"/>
            </w:tcBorders>
            <w:shd w:val="clear" w:color="auto" w:fill="auto"/>
            <w:vAlign w:val="center"/>
          </w:tcPr>
          <w:p w:rsidR="003C21F4" w:rsidRDefault="003C21F4">
            <w:pPr>
              <w:jc w:val="center"/>
              <w:rPr>
                <w:sz w:val="24"/>
                <w:szCs w:val="24"/>
              </w:rPr>
            </w:pPr>
            <w:r>
              <w:rPr>
                <w:sz w:val="24"/>
                <w:szCs w:val="24"/>
              </w:rPr>
              <w:t>4</w:t>
            </w:r>
          </w:p>
        </w:tc>
        <w:tc>
          <w:tcPr>
            <w:tcW w:w="663" w:type="dxa"/>
            <w:tcBorders>
              <w:top w:val="nil"/>
              <w:left w:val="nil"/>
              <w:bottom w:val="single" w:sz="8" w:space="0" w:color="auto"/>
              <w:right w:val="single" w:sz="8" w:space="0" w:color="auto"/>
            </w:tcBorders>
            <w:shd w:val="clear" w:color="auto" w:fill="auto"/>
            <w:vAlign w:val="center"/>
            <w:hideMark/>
          </w:tcPr>
          <w:p w:rsidR="003C21F4" w:rsidRDefault="003C21F4">
            <w:pPr>
              <w:jc w:val="center"/>
              <w:rPr>
                <w:sz w:val="24"/>
                <w:szCs w:val="24"/>
              </w:rPr>
            </w:pPr>
            <w:r>
              <w:rPr>
                <w:sz w:val="24"/>
                <w:szCs w:val="24"/>
              </w:rPr>
              <w:t>15</w:t>
            </w:r>
          </w:p>
        </w:tc>
        <w:tc>
          <w:tcPr>
            <w:tcW w:w="780" w:type="dxa"/>
            <w:tcBorders>
              <w:top w:val="nil"/>
              <w:left w:val="nil"/>
              <w:bottom w:val="single" w:sz="8" w:space="0" w:color="auto"/>
              <w:right w:val="single" w:sz="8" w:space="0" w:color="auto"/>
            </w:tcBorders>
            <w:shd w:val="clear" w:color="auto" w:fill="auto"/>
            <w:vAlign w:val="center"/>
            <w:hideMark/>
          </w:tcPr>
          <w:p w:rsidR="003C21F4" w:rsidRDefault="003C21F4">
            <w:pPr>
              <w:jc w:val="center"/>
              <w:rPr>
                <w:b/>
                <w:bCs/>
                <w:sz w:val="24"/>
                <w:szCs w:val="24"/>
              </w:rPr>
            </w:pPr>
            <w:r>
              <w:rPr>
                <w:b/>
                <w:bCs/>
                <w:sz w:val="24"/>
                <w:szCs w:val="24"/>
              </w:rPr>
              <w:t>23</w:t>
            </w:r>
          </w:p>
        </w:tc>
      </w:tr>
      <w:tr w:rsidR="003C21F4" w:rsidTr="00EF3429">
        <w:trPr>
          <w:trHeight w:val="810"/>
          <w:jc w:val="center"/>
        </w:trPr>
        <w:tc>
          <w:tcPr>
            <w:tcW w:w="5576" w:type="dxa"/>
            <w:vMerge/>
            <w:tcBorders>
              <w:left w:val="single" w:sz="8" w:space="0" w:color="auto"/>
              <w:bottom w:val="single" w:sz="8" w:space="0" w:color="000000"/>
              <w:right w:val="single" w:sz="8" w:space="0" w:color="auto"/>
            </w:tcBorders>
            <w:vAlign w:val="center"/>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97"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63" w:type="dxa"/>
            <w:tcBorders>
              <w:top w:val="nil"/>
              <w:left w:val="nil"/>
              <w:bottom w:val="single" w:sz="8" w:space="0" w:color="auto"/>
              <w:right w:val="single" w:sz="8" w:space="0" w:color="auto"/>
            </w:tcBorders>
            <w:shd w:val="clear" w:color="auto" w:fill="595959"/>
            <w:vAlign w:val="center"/>
          </w:tcPr>
          <w:p w:rsidR="003C21F4" w:rsidRDefault="003C21F4">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EF3429">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pPr>
              <w:jc w:val="center"/>
              <w:rPr>
                <w:sz w:val="24"/>
                <w:szCs w:val="24"/>
              </w:rPr>
            </w:pPr>
            <w:r>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36</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0</w:t>
            </w:r>
          </w:p>
        </w:tc>
        <w:tc>
          <w:tcPr>
            <w:tcW w:w="697"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38</w:t>
            </w:r>
          </w:p>
        </w:tc>
        <w:tc>
          <w:tcPr>
            <w:tcW w:w="663"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115</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189</w:t>
            </w:r>
          </w:p>
        </w:tc>
      </w:tr>
      <w:tr w:rsidR="003C21F4" w:rsidTr="00EF3429">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0</w:t>
            </w:r>
          </w:p>
        </w:tc>
        <w:tc>
          <w:tcPr>
            <w:tcW w:w="697"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8</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16</w:t>
            </w:r>
          </w:p>
        </w:tc>
      </w:tr>
      <w:tr w:rsidR="003C21F4" w:rsidTr="00EF3429">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rsidP="00C307EF">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97"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27</w:t>
            </w:r>
          </w:p>
        </w:tc>
      </w:tr>
      <w:tr w:rsidR="003C21F4" w:rsidTr="00EF3429">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rsidP="00C307EF">
            <w:pPr>
              <w:jc w:val="center"/>
              <w:rPr>
                <w:sz w:val="24"/>
                <w:szCs w:val="24"/>
              </w:rPr>
            </w:pPr>
            <w:r>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i/>
                <w:iCs/>
              </w:rPr>
            </w:pPr>
            <w:r>
              <w:rPr>
                <w:i/>
                <w:iCs/>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97" w:type="dxa"/>
            <w:tcBorders>
              <w:top w:val="nil"/>
              <w:left w:val="nil"/>
              <w:bottom w:val="single" w:sz="8" w:space="0" w:color="auto"/>
              <w:right w:val="nil"/>
            </w:tcBorders>
            <w:shd w:val="clear" w:color="auto" w:fill="595959"/>
            <w:vAlign w:val="center"/>
            <w:hideMark/>
          </w:tcPr>
          <w:p w:rsidR="003C21F4" w:rsidRDefault="003C21F4">
            <w:pPr>
              <w:jc w:val="center"/>
              <w:rPr>
                <w:i/>
                <w:iCs/>
                <w:sz w:val="24"/>
                <w:szCs w:val="24"/>
              </w:rPr>
            </w:pPr>
            <w:r>
              <w:rPr>
                <w:i/>
                <w:iCs/>
                <w:sz w:val="24"/>
                <w:szCs w:val="24"/>
              </w:rPr>
              <w:t> </w:t>
            </w:r>
          </w:p>
        </w:tc>
        <w:tc>
          <w:tcPr>
            <w:tcW w:w="663"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216</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459"/>
        <w:gridCol w:w="440"/>
        <w:gridCol w:w="680"/>
        <w:gridCol w:w="680"/>
        <w:gridCol w:w="680"/>
        <w:gridCol w:w="680"/>
        <w:gridCol w:w="780"/>
      </w:tblGrid>
      <w:tr w:rsidR="003C21F4" w:rsidTr="003C21F4">
        <w:trPr>
          <w:trHeight w:val="510"/>
          <w:jc w:val="center"/>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rPr>
                <w:b/>
                <w:bCs/>
              </w:rPr>
            </w:pPr>
            <w:r>
              <w:rPr>
                <w:b/>
                <w:bCs/>
              </w:rPr>
              <w:t>СЕМЕСТР 1</w:t>
            </w:r>
          </w:p>
        </w:tc>
      </w:tr>
      <w:tr w:rsidR="003C21F4" w:rsidTr="00DD79B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C21F4" w:rsidRDefault="003C21F4" w:rsidP="003C21F4">
            <w:pPr>
              <w:jc w:val="center"/>
              <w:rPr>
                <w:sz w:val="24"/>
                <w:szCs w:val="24"/>
              </w:rPr>
            </w:pPr>
            <w:r>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rsidP="003C21F4">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Лек</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Лаб</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Пр</w:t>
            </w:r>
          </w:p>
        </w:tc>
        <w:tc>
          <w:tcPr>
            <w:tcW w:w="6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pPr>
            <w:r>
              <w:t>СРС</w:t>
            </w:r>
          </w:p>
        </w:tc>
        <w:tc>
          <w:tcPr>
            <w:tcW w:w="780" w:type="dxa"/>
            <w:tcBorders>
              <w:top w:val="single" w:sz="8" w:space="0" w:color="auto"/>
              <w:left w:val="nil"/>
              <w:bottom w:val="single" w:sz="8" w:space="0" w:color="auto"/>
              <w:right w:val="single" w:sz="8" w:space="0" w:color="auto"/>
            </w:tcBorders>
            <w:vAlign w:val="center"/>
            <w:hideMark/>
          </w:tcPr>
          <w:p w:rsidR="003C21F4" w:rsidRDefault="003C21F4" w:rsidP="003C21F4">
            <w:pPr>
              <w:jc w:val="center"/>
              <w:rPr>
                <w:b/>
                <w:bCs/>
              </w:rPr>
            </w:pPr>
            <w:r>
              <w:rPr>
                <w:b/>
                <w:bCs/>
              </w:rPr>
              <w:t>Всего</w:t>
            </w: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rStyle w:val="af7"/>
                <w:color w:val="000000"/>
                <w:sz w:val="24"/>
                <w:szCs w:val="24"/>
              </w:rPr>
              <w:t xml:space="preserve">Раздел 1. </w:t>
            </w:r>
            <w:r>
              <w:rPr>
                <w:rStyle w:val="apple-converted-space"/>
                <w:rFonts w:ascii="Calibri" w:hAnsi="Calibri"/>
                <w:b/>
                <w:bCs/>
                <w:color w:val="000000"/>
                <w:sz w:val="24"/>
                <w:szCs w:val="24"/>
              </w:rPr>
              <w:t> </w:t>
            </w:r>
            <w:r>
              <w:rPr>
                <w:b/>
                <w:bCs/>
                <w:color w:val="000000"/>
                <w:sz w:val="24"/>
                <w:szCs w:val="24"/>
              </w:rPr>
              <w:t>Основные понятия анатомии ЦНС</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Микроструктура нервной ткани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b/>
                <w:bCs/>
                <w:sz w:val="24"/>
                <w:szCs w:val="24"/>
              </w:rPr>
            </w:pPr>
            <w:r>
              <w:rPr>
                <w:color w:val="000000"/>
                <w:sz w:val="24"/>
                <w:szCs w:val="24"/>
              </w:rPr>
              <w:t>Понятие филогенеза и онтогенеза нервной системы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C21F4" w:rsidRDefault="003C21F4">
            <w:pPr>
              <w:jc w:val="center"/>
              <w:rPr>
                <w:sz w:val="24"/>
                <w:szCs w:val="24"/>
              </w:rPr>
            </w:pPr>
            <w:r>
              <w:rPr>
                <w:b/>
                <w:bCs/>
                <w:sz w:val="24"/>
                <w:szCs w:val="24"/>
              </w:rPr>
              <w:t>Раздел II.</w:t>
            </w:r>
            <w:r>
              <w:rPr>
                <w:b/>
                <w:bCs/>
                <w:color w:val="000000"/>
                <w:sz w:val="24"/>
                <w:szCs w:val="24"/>
              </w:rPr>
              <w:t>Спинной мозг</w:t>
            </w: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E6B6C">
            <w:pPr>
              <w:rPr>
                <w:rStyle w:val="apple-converted-space"/>
                <w:sz w:val="24"/>
                <w:szCs w:val="24"/>
              </w:rPr>
            </w:pPr>
          </w:p>
          <w:p w:rsidR="003C21F4" w:rsidRPr="00BE6B6C" w:rsidRDefault="003C21F4">
            <w:pPr>
              <w:jc w:val="center"/>
              <w:rPr>
                <w:rStyle w:val="apple-converted-space"/>
                <w:sz w:val="24"/>
                <w:szCs w:val="24"/>
              </w:rPr>
            </w:pPr>
          </w:p>
          <w:p w:rsidR="003C21F4" w:rsidRPr="00BE6B6C" w:rsidRDefault="003C21F4" w:rsidP="00B8534D">
            <w:pPr>
              <w:numPr>
                <w:ilvl w:val="0"/>
                <w:numId w:val="6"/>
              </w:numPr>
              <w:jc w:val="center"/>
              <w:rPr>
                <w:sz w:val="22"/>
                <w:szCs w:val="22"/>
              </w:rPr>
            </w:pPr>
            <w:r w:rsidRPr="00BE6B6C">
              <w:rPr>
                <w:color w:val="000000"/>
                <w:sz w:val="24"/>
                <w:szCs w:val="24"/>
              </w:rPr>
              <w:t>Строение рефлекторной дуги</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Pr="00BE6B6C" w:rsidRDefault="003C21F4" w:rsidP="00B8534D">
            <w:pPr>
              <w:pStyle w:val="2"/>
              <w:numPr>
                <w:ilvl w:val="0"/>
                <w:numId w:val="6"/>
              </w:numPr>
              <w:spacing w:before="0" w:after="0" w:line="276" w:lineRule="auto"/>
              <w:jc w:val="center"/>
              <w:rPr>
                <w:rFonts w:ascii="Times New Roman" w:hAnsi="Times New Roman"/>
                <w:b w:val="0"/>
                <w:bCs w:val="0"/>
                <w:i w:val="0"/>
                <w:color w:val="000000"/>
                <w:sz w:val="24"/>
                <w:szCs w:val="24"/>
              </w:rPr>
            </w:pPr>
            <w:r w:rsidRPr="00BE6B6C">
              <w:rPr>
                <w:rFonts w:ascii="Times New Roman" w:hAnsi="Times New Roman"/>
                <w:b w:val="0"/>
                <w:bCs w:val="0"/>
                <w:i w:val="0"/>
                <w:color w:val="000000"/>
                <w:sz w:val="24"/>
                <w:szCs w:val="24"/>
              </w:rPr>
              <w:lastRenderedPageBreak/>
              <w:t>Проводящие пути спинного мозга</w:t>
            </w:r>
          </w:p>
          <w:p w:rsidR="003C21F4" w:rsidRPr="00BE6B6C" w:rsidRDefault="003C21F4">
            <w:pPr>
              <w:jc w:val="center"/>
              <w:rPr>
                <w:b/>
                <w:bCs/>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Pr="00BE6B6C" w:rsidRDefault="003C21F4" w:rsidP="00B8534D">
            <w:pPr>
              <w:widowControl/>
              <w:numPr>
                <w:ilvl w:val="0"/>
                <w:numId w:val="6"/>
              </w:numPr>
              <w:autoSpaceDE/>
              <w:autoSpaceDN/>
              <w:adjustRightInd/>
              <w:rPr>
                <w:b/>
                <w:bCs/>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Pr="00BE6B6C" w:rsidRDefault="003C21F4" w:rsidP="00B8534D">
            <w:pPr>
              <w:numPr>
                <w:ilvl w:val="0"/>
                <w:numId w:val="6"/>
              </w:numPr>
              <w:jc w:val="center"/>
              <w:rPr>
                <w:sz w:val="24"/>
                <w:szCs w:val="24"/>
              </w:rPr>
            </w:pPr>
            <w:r w:rsidRPr="00BE6B6C">
              <w:rPr>
                <w:color w:val="000000"/>
                <w:sz w:val="24"/>
                <w:szCs w:val="24"/>
              </w:rPr>
              <w:t>Вегетативная нервная система</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690"/>
          <w:jc w:val="center"/>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C21F4" w:rsidRDefault="003C21F4">
            <w:pPr>
              <w:pStyle w:val="2"/>
              <w:spacing w:before="0" w:after="0" w:line="276" w:lineRule="auto"/>
              <w:jc w:val="center"/>
              <w:rPr>
                <w:color w:val="000000"/>
                <w:sz w:val="24"/>
                <w:szCs w:val="24"/>
              </w:rPr>
            </w:pPr>
            <w:r>
              <w:rPr>
                <w:rStyle w:val="af7"/>
                <w:b/>
                <w:bCs/>
                <w:sz w:val="24"/>
                <w:szCs w:val="24"/>
              </w:rPr>
              <w:t>Раздел   3.</w:t>
            </w:r>
            <w:r>
              <w:rPr>
                <w:rStyle w:val="af7"/>
                <w:sz w:val="24"/>
                <w:szCs w:val="24"/>
              </w:rPr>
              <w:t xml:space="preserve">   </w:t>
            </w:r>
            <w:r>
              <w:rPr>
                <w:color w:val="000000"/>
                <w:sz w:val="24"/>
                <w:szCs w:val="24"/>
              </w:rPr>
              <w:t>Общее строение головного мозга</w:t>
            </w:r>
          </w:p>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Продолговатый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22</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Черепные нервы</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Мост</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numPr>
                <w:ilvl w:val="0"/>
                <w:numId w:val="6"/>
              </w:numPr>
              <w:jc w:val="center"/>
              <w:rPr>
                <w:sz w:val="24"/>
                <w:szCs w:val="24"/>
              </w:rPr>
            </w:pPr>
            <w:r>
              <w:rPr>
                <w:color w:val="000000"/>
                <w:sz w:val="24"/>
                <w:szCs w:val="24"/>
              </w:rPr>
              <w:t>Мозжечок</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Средний мозг</w:t>
            </w:r>
          </w:p>
          <w:p w:rsidR="003C21F4" w:rsidRDefault="003C21F4" w:rsidP="00BE6B6C">
            <w:pPr>
              <w:ind w:firstLine="60"/>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18</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rsidP="00B8534D">
            <w:pPr>
              <w:widowControl/>
              <w:numPr>
                <w:ilvl w:val="0"/>
                <w:numId w:val="6"/>
              </w:numPr>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i/>
                <w:iCs/>
                <w:sz w:val="24"/>
                <w:szCs w:val="24"/>
              </w:rPr>
            </w:pPr>
            <w:r>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tcPr>
          <w:p w:rsidR="003C21F4" w:rsidRDefault="003C21F4" w:rsidP="00B8534D">
            <w:pPr>
              <w:pStyle w:val="3"/>
              <w:numPr>
                <w:ilvl w:val="0"/>
                <w:numId w:val="6"/>
              </w:numPr>
              <w:jc w:val="center"/>
              <w:rPr>
                <w:rFonts w:ascii="Times New Roman" w:hAnsi="Times New Roman"/>
                <w:b w:val="0"/>
                <w:bCs w:val="0"/>
                <w:color w:val="000000"/>
                <w:sz w:val="24"/>
                <w:szCs w:val="24"/>
              </w:rPr>
            </w:pPr>
            <w:r>
              <w:rPr>
                <w:rFonts w:ascii="Times New Roman" w:hAnsi="Times New Roman"/>
                <w:b w:val="0"/>
                <w:bCs w:val="0"/>
                <w:color w:val="000000"/>
                <w:sz w:val="24"/>
                <w:szCs w:val="24"/>
              </w:rPr>
              <w:t>Промежуточный мозг</w:t>
            </w:r>
          </w:p>
          <w:p w:rsidR="003C21F4" w:rsidRDefault="003C21F4">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C21F4" w:rsidRDefault="003C21F4">
            <w:pPr>
              <w:jc w:val="center"/>
              <w:rPr>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C21F4" w:rsidRDefault="003C21F4">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C21F4" w:rsidRDefault="003C21F4">
            <w:pPr>
              <w:jc w:val="center"/>
              <w:rPr>
                <w:b/>
                <w:bCs/>
                <w:i/>
                <w:iCs/>
                <w:sz w:val="24"/>
                <w:szCs w:val="24"/>
              </w:rPr>
            </w:pPr>
          </w:p>
        </w:tc>
      </w:tr>
      <w:tr w:rsidR="003C21F4" w:rsidTr="00DD79BD">
        <w:trPr>
          <w:trHeight w:val="810"/>
          <w:jc w:val="center"/>
        </w:trPr>
        <w:tc>
          <w:tcPr>
            <w:tcW w:w="5576" w:type="dxa"/>
            <w:vMerge w:val="restart"/>
            <w:tcBorders>
              <w:top w:val="nil"/>
              <w:left w:val="single" w:sz="8" w:space="0" w:color="auto"/>
              <w:bottom w:val="single" w:sz="8" w:space="0" w:color="000000"/>
              <w:right w:val="single" w:sz="8" w:space="0" w:color="auto"/>
            </w:tcBorders>
            <w:vAlign w:val="center"/>
            <w:hideMark/>
          </w:tcPr>
          <w:p w:rsidR="003C21F4" w:rsidRDefault="003C21F4">
            <w:pPr>
              <w:jc w:val="center"/>
              <w:rPr>
                <w:sz w:val="24"/>
                <w:szCs w:val="24"/>
              </w:rPr>
            </w:pPr>
            <w:r>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C21F4" w:rsidRDefault="003C21F4">
            <w:pPr>
              <w:jc w:val="center"/>
            </w:pPr>
            <w:r>
              <w:t>Всего часов</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vAlign w:val="center"/>
            <w:hideMark/>
          </w:tcPr>
          <w:p w:rsidR="003C21F4" w:rsidRDefault="003C21F4">
            <w:pPr>
              <w:jc w:val="center"/>
              <w:rPr>
                <w:sz w:val="24"/>
                <w:szCs w:val="24"/>
              </w:rPr>
            </w:pPr>
            <w:r>
              <w:rPr>
                <w:sz w:val="24"/>
                <w:szCs w:val="24"/>
              </w:rPr>
              <w:t>14</w:t>
            </w:r>
          </w:p>
        </w:tc>
        <w:tc>
          <w:tcPr>
            <w:tcW w:w="680" w:type="dxa"/>
            <w:tcBorders>
              <w:top w:val="nil"/>
              <w:left w:val="nil"/>
              <w:bottom w:val="single" w:sz="8" w:space="0" w:color="auto"/>
              <w:right w:val="single" w:sz="8" w:space="0" w:color="auto"/>
            </w:tcBorders>
            <w:vAlign w:val="center"/>
            <w:hideMark/>
          </w:tcPr>
          <w:p w:rsidR="003C21F4" w:rsidRDefault="003C21F4" w:rsidP="00DD79BD">
            <w:pPr>
              <w:jc w:val="center"/>
              <w:rPr>
                <w:sz w:val="24"/>
                <w:szCs w:val="24"/>
              </w:rPr>
            </w:pPr>
            <w:r>
              <w:rPr>
                <w:sz w:val="24"/>
                <w:szCs w:val="24"/>
              </w:rPr>
              <w:t>187</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207</w:t>
            </w:r>
          </w:p>
        </w:tc>
      </w:tr>
      <w:tr w:rsidR="003C21F4" w:rsidTr="003C21F4">
        <w:trPr>
          <w:trHeight w:val="810"/>
          <w:jc w:val="center"/>
        </w:trPr>
        <w:tc>
          <w:tcPr>
            <w:tcW w:w="5576" w:type="dxa"/>
            <w:vMerge/>
            <w:tcBorders>
              <w:top w:val="nil"/>
              <w:left w:val="single" w:sz="8" w:space="0" w:color="auto"/>
              <w:bottom w:val="single" w:sz="8" w:space="0" w:color="000000"/>
              <w:right w:val="single" w:sz="8" w:space="0" w:color="auto"/>
            </w:tcBorders>
            <w:vAlign w:val="center"/>
            <w:hideMark/>
          </w:tcPr>
          <w:p w:rsidR="003C21F4" w:rsidRDefault="003C21F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C21F4" w:rsidRDefault="003C21F4">
            <w:pPr>
              <w:jc w:val="center"/>
              <w:rPr>
                <w:i/>
                <w:iCs/>
              </w:rPr>
            </w:pPr>
            <w:r>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sz w:val="24"/>
                <w:szCs w:val="24"/>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i/>
                <w:iCs/>
                <w:sz w:val="24"/>
                <w:szCs w:val="24"/>
              </w:rPr>
            </w:pPr>
            <w:r>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Default="003C21F4">
            <w:pPr>
              <w:jc w:val="center"/>
              <w:rPr>
                <w:b/>
                <w:bCs/>
                <w:sz w:val="24"/>
                <w:szCs w:val="24"/>
              </w:rPr>
            </w:pPr>
            <w:r>
              <w:rPr>
                <w:b/>
                <w:bCs/>
                <w:sz w:val="24"/>
                <w:szCs w:val="24"/>
              </w:rPr>
              <w:t>4</w:t>
            </w:r>
          </w:p>
        </w:tc>
      </w:tr>
      <w:tr w:rsidR="003C21F4"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Default="003C21F4">
            <w:pPr>
              <w:jc w:val="center"/>
              <w:rPr>
                <w:sz w:val="24"/>
                <w:szCs w:val="24"/>
              </w:rPr>
            </w:pPr>
            <w:r>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nil"/>
            </w:tcBorders>
            <w:shd w:val="clear" w:color="auto" w:fill="595959"/>
            <w:vAlign w:val="center"/>
            <w:hideMark/>
          </w:tcPr>
          <w:p w:rsidR="003C21F4" w:rsidRDefault="003C21F4">
            <w:pPr>
              <w:jc w:val="center"/>
              <w:rPr>
                <w:sz w:val="24"/>
                <w:szCs w:val="24"/>
              </w:rPr>
            </w:pPr>
            <w:r>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Default="003C21F4">
            <w:pPr>
              <w:jc w:val="center"/>
              <w:rPr>
                <w:sz w:val="24"/>
                <w:szCs w:val="24"/>
              </w:rPr>
            </w:pPr>
            <w:r>
              <w:rPr>
                <w:sz w:val="24"/>
                <w:szCs w:val="24"/>
              </w:rPr>
              <w:t> </w:t>
            </w:r>
          </w:p>
        </w:tc>
        <w:tc>
          <w:tcPr>
            <w:tcW w:w="780" w:type="dxa"/>
            <w:tcBorders>
              <w:top w:val="nil"/>
              <w:left w:val="nil"/>
              <w:bottom w:val="single" w:sz="8" w:space="0" w:color="auto"/>
              <w:right w:val="single" w:sz="8" w:space="0" w:color="auto"/>
            </w:tcBorders>
            <w:vAlign w:val="center"/>
            <w:hideMark/>
          </w:tcPr>
          <w:p w:rsidR="003C21F4" w:rsidRDefault="003C21F4">
            <w:pPr>
              <w:jc w:val="center"/>
              <w:rPr>
                <w:b/>
                <w:bCs/>
                <w:sz w:val="24"/>
                <w:szCs w:val="24"/>
              </w:rPr>
            </w:pPr>
            <w:r>
              <w:rPr>
                <w:b/>
                <w:bCs/>
                <w:sz w:val="24"/>
                <w:szCs w:val="24"/>
              </w:rPr>
              <w:t>9</w:t>
            </w:r>
          </w:p>
        </w:tc>
      </w:tr>
      <w:tr w:rsidR="003C21F4" w:rsidRPr="00630D5B" w:rsidTr="00DD79BD">
        <w:trPr>
          <w:trHeight w:val="810"/>
          <w:jc w:val="center"/>
        </w:trPr>
        <w:tc>
          <w:tcPr>
            <w:tcW w:w="5576" w:type="dxa"/>
            <w:tcBorders>
              <w:top w:val="nil"/>
              <w:left w:val="single" w:sz="8" w:space="0" w:color="auto"/>
              <w:bottom w:val="single" w:sz="8" w:space="0" w:color="auto"/>
              <w:right w:val="single" w:sz="8" w:space="0" w:color="auto"/>
            </w:tcBorders>
            <w:vAlign w:val="center"/>
            <w:hideMark/>
          </w:tcPr>
          <w:p w:rsidR="003C21F4" w:rsidRPr="00630D5B" w:rsidRDefault="003C21F4">
            <w:pPr>
              <w:jc w:val="center"/>
              <w:rPr>
                <w:sz w:val="24"/>
                <w:szCs w:val="16"/>
              </w:rPr>
            </w:pPr>
            <w:r w:rsidRPr="00630D5B">
              <w:rPr>
                <w:sz w:val="24"/>
                <w:szCs w:val="16"/>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nil"/>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680" w:type="dxa"/>
            <w:tcBorders>
              <w:top w:val="nil"/>
              <w:left w:val="nil"/>
              <w:bottom w:val="single" w:sz="8" w:space="0" w:color="auto"/>
              <w:right w:val="single" w:sz="8" w:space="0" w:color="auto"/>
            </w:tcBorders>
            <w:shd w:val="clear" w:color="auto" w:fill="595959"/>
            <w:vAlign w:val="center"/>
            <w:hideMark/>
          </w:tcPr>
          <w:p w:rsidR="003C21F4" w:rsidRPr="00630D5B" w:rsidRDefault="003C21F4">
            <w:pPr>
              <w:jc w:val="center"/>
              <w:rPr>
                <w:i/>
                <w:iCs/>
                <w:sz w:val="24"/>
                <w:szCs w:val="16"/>
              </w:rPr>
            </w:pPr>
            <w:r w:rsidRPr="00630D5B">
              <w:rPr>
                <w:i/>
                <w:iCs/>
                <w:sz w:val="24"/>
                <w:szCs w:val="16"/>
              </w:rPr>
              <w:t> </w:t>
            </w:r>
          </w:p>
        </w:tc>
        <w:tc>
          <w:tcPr>
            <w:tcW w:w="780" w:type="dxa"/>
            <w:tcBorders>
              <w:top w:val="nil"/>
              <w:left w:val="nil"/>
              <w:bottom w:val="single" w:sz="8" w:space="0" w:color="auto"/>
              <w:right w:val="single" w:sz="8" w:space="0" w:color="auto"/>
            </w:tcBorders>
            <w:shd w:val="clear" w:color="auto" w:fill="F2F2F2"/>
            <w:vAlign w:val="center"/>
            <w:hideMark/>
          </w:tcPr>
          <w:p w:rsidR="003C21F4" w:rsidRPr="00630D5B" w:rsidRDefault="003C21F4">
            <w:pPr>
              <w:jc w:val="center"/>
              <w:rPr>
                <w:b/>
                <w:bCs/>
                <w:sz w:val="24"/>
                <w:szCs w:val="16"/>
              </w:rPr>
            </w:pPr>
            <w:r w:rsidRPr="00630D5B">
              <w:rPr>
                <w:b/>
                <w:bCs/>
                <w:sz w:val="24"/>
                <w:szCs w:val="16"/>
              </w:rPr>
              <w:t>216</w:t>
            </w:r>
          </w:p>
        </w:tc>
      </w:tr>
    </w:tbl>
    <w:p w:rsidR="00E95C9B" w:rsidRPr="00630D5B" w:rsidRDefault="00E95C9B" w:rsidP="005E1B65">
      <w:pPr>
        <w:ind w:firstLine="709"/>
        <w:jc w:val="both"/>
        <w:rPr>
          <w:b/>
          <w:i/>
          <w:color w:val="000000"/>
          <w:sz w:val="16"/>
          <w:szCs w:val="16"/>
        </w:rPr>
      </w:pPr>
    </w:p>
    <w:p w:rsidR="005E1B65" w:rsidRPr="00630D5B" w:rsidRDefault="005E1B65" w:rsidP="005E1B65">
      <w:pPr>
        <w:ind w:firstLine="709"/>
        <w:jc w:val="both"/>
        <w:rPr>
          <w:b/>
          <w:i/>
          <w:color w:val="000000"/>
          <w:sz w:val="16"/>
          <w:szCs w:val="16"/>
        </w:rPr>
      </w:pPr>
      <w:r w:rsidRPr="00630D5B">
        <w:rPr>
          <w:b/>
          <w:i/>
          <w:color w:val="000000"/>
          <w:sz w:val="16"/>
          <w:szCs w:val="16"/>
        </w:rPr>
        <w:t>* Примечания:</w:t>
      </w:r>
    </w:p>
    <w:p w:rsidR="005E1B65" w:rsidRPr="00630D5B" w:rsidRDefault="005E1B65" w:rsidP="005E1B65">
      <w:pPr>
        <w:ind w:firstLine="709"/>
        <w:jc w:val="both"/>
        <w:rPr>
          <w:b/>
          <w:color w:val="000000"/>
          <w:sz w:val="16"/>
          <w:szCs w:val="16"/>
        </w:rPr>
      </w:pPr>
      <w:r w:rsidRPr="00630D5B">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30D5B" w:rsidRDefault="005E1B65" w:rsidP="005E1B65">
      <w:pPr>
        <w:widowControl/>
        <w:suppressAutoHyphens/>
        <w:autoSpaceDE/>
        <w:adjustRightInd/>
        <w:jc w:val="both"/>
        <w:rPr>
          <w:b/>
          <w:bCs/>
          <w:color w:val="000000"/>
          <w:sz w:val="16"/>
          <w:szCs w:val="16"/>
        </w:rPr>
      </w:pPr>
      <w:r w:rsidRPr="00630D5B">
        <w:rPr>
          <w:color w:val="000000"/>
          <w:sz w:val="16"/>
          <w:szCs w:val="16"/>
        </w:rPr>
        <w:t xml:space="preserve">При разработке образовательной программы высшего образования в части рабочей программы дисциплины </w:t>
      </w:r>
      <w:r w:rsidRPr="00630D5B">
        <w:rPr>
          <w:b/>
          <w:color w:val="000000"/>
          <w:sz w:val="16"/>
          <w:szCs w:val="16"/>
        </w:rPr>
        <w:t>«</w:t>
      </w:r>
      <w:r w:rsidR="00463CB8" w:rsidRPr="00630D5B">
        <w:rPr>
          <w:b/>
          <w:bCs/>
          <w:color w:val="000000"/>
          <w:sz w:val="16"/>
          <w:szCs w:val="16"/>
        </w:rPr>
        <w:t>Анатомия центральной нервной системы</w:t>
      </w:r>
      <w:r w:rsidRPr="00630D5B">
        <w:rPr>
          <w:b/>
          <w:color w:val="000000"/>
          <w:sz w:val="16"/>
          <w:szCs w:val="16"/>
        </w:rPr>
        <w:t>»</w:t>
      </w:r>
      <w:r w:rsidRPr="00630D5B">
        <w:rPr>
          <w:color w:val="000000"/>
          <w:sz w:val="16"/>
          <w:szCs w:val="16"/>
        </w:rPr>
        <w:t xml:space="preserve"> согласно требованиям </w:t>
      </w:r>
      <w:r w:rsidRPr="00630D5B">
        <w:rPr>
          <w:b/>
          <w:color w:val="000000"/>
          <w:sz w:val="16"/>
          <w:szCs w:val="16"/>
        </w:rPr>
        <w:t>частей 3-5 статьи 13, статьи 30, пункта 3 части 1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пунктов 16, 38</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30D5B" w:rsidRDefault="005E1B65" w:rsidP="005E1B65">
      <w:pPr>
        <w:ind w:firstLine="709"/>
        <w:jc w:val="both"/>
        <w:rPr>
          <w:b/>
          <w:color w:val="000000"/>
          <w:sz w:val="16"/>
          <w:szCs w:val="16"/>
        </w:rPr>
      </w:pPr>
      <w:r w:rsidRPr="00630D5B">
        <w:rPr>
          <w:b/>
          <w:color w:val="000000"/>
          <w:sz w:val="16"/>
          <w:szCs w:val="16"/>
        </w:rPr>
        <w:t>б) Для обучающихся с ограниченными возможностями здоровья и инвалидов:</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D5B">
        <w:rPr>
          <w:b/>
          <w:color w:val="000000"/>
          <w:sz w:val="16"/>
          <w:szCs w:val="16"/>
        </w:rPr>
        <w:t>статьи 79</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раздела III</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D5B">
        <w:rPr>
          <w:b/>
          <w:i/>
          <w:color w:val="000000"/>
          <w:sz w:val="16"/>
          <w:szCs w:val="16"/>
        </w:rPr>
        <w:t>при наличии факта зачисления таких обучающихся с учетом конкретных нозологий</w:t>
      </w:r>
      <w:r w:rsidRPr="00630D5B">
        <w:rPr>
          <w:color w:val="000000"/>
          <w:sz w:val="16"/>
          <w:szCs w:val="16"/>
        </w:rPr>
        <w:t>).</w:t>
      </w:r>
    </w:p>
    <w:p w:rsidR="005E1B65" w:rsidRPr="00630D5B" w:rsidRDefault="005E1B65" w:rsidP="005E1B65">
      <w:pPr>
        <w:ind w:firstLine="709"/>
        <w:jc w:val="both"/>
        <w:rPr>
          <w:b/>
          <w:color w:val="000000"/>
          <w:sz w:val="16"/>
          <w:szCs w:val="16"/>
        </w:rPr>
      </w:pPr>
      <w:r w:rsidRPr="00630D5B">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630D5B" w:rsidRDefault="005E1B65" w:rsidP="005E1B65">
      <w:pPr>
        <w:ind w:firstLine="709"/>
        <w:jc w:val="both"/>
        <w:rPr>
          <w:color w:val="000000"/>
          <w:sz w:val="16"/>
          <w:szCs w:val="16"/>
        </w:rPr>
      </w:pPr>
      <w:r w:rsidRPr="00630D5B">
        <w:rPr>
          <w:color w:val="000000"/>
          <w:sz w:val="16"/>
          <w:szCs w:val="16"/>
        </w:rPr>
        <w:t xml:space="preserve">При разработке образовательной программы высшего образования согласно требованиями </w:t>
      </w:r>
      <w:r w:rsidRPr="00630D5B">
        <w:rPr>
          <w:b/>
          <w:color w:val="000000"/>
          <w:sz w:val="16"/>
          <w:szCs w:val="16"/>
        </w:rPr>
        <w:t xml:space="preserve">частей 3-5 статьи 13, статьи 30, пункта 3 части 1 статьи 34 </w:t>
      </w:r>
      <w:r w:rsidRPr="00630D5B">
        <w:rPr>
          <w:color w:val="000000"/>
          <w:sz w:val="16"/>
          <w:szCs w:val="16"/>
        </w:rPr>
        <w:t xml:space="preserve">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20</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D5B">
        <w:rPr>
          <w:b/>
          <w:color w:val="000000"/>
          <w:sz w:val="16"/>
          <w:szCs w:val="16"/>
        </w:rPr>
        <w:t>частью 5 статьи 5</w:t>
      </w:r>
      <w:r w:rsidRPr="00630D5B">
        <w:rPr>
          <w:color w:val="000000"/>
          <w:sz w:val="16"/>
          <w:szCs w:val="16"/>
        </w:rPr>
        <w:t xml:space="preserve"> Федерального закона </w:t>
      </w:r>
      <w:r w:rsidRPr="00630D5B">
        <w:rPr>
          <w:b/>
          <w:color w:val="000000"/>
          <w:sz w:val="16"/>
          <w:szCs w:val="16"/>
        </w:rPr>
        <w:t>от 05.05.2014 № 84-ФЗ</w:t>
      </w:r>
      <w:r w:rsidRPr="00630D5B">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30D5B" w:rsidRDefault="005E1B65" w:rsidP="005E1B65">
      <w:pPr>
        <w:ind w:firstLine="709"/>
        <w:jc w:val="both"/>
        <w:rPr>
          <w:b/>
          <w:color w:val="000000"/>
          <w:sz w:val="16"/>
          <w:szCs w:val="16"/>
        </w:rPr>
      </w:pPr>
      <w:r w:rsidRPr="00630D5B">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30D5B" w:rsidRDefault="005E1B65" w:rsidP="005E1B65">
      <w:pPr>
        <w:ind w:firstLine="709"/>
        <w:jc w:val="both"/>
        <w:rPr>
          <w:color w:val="000000"/>
          <w:sz w:val="16"/>
          <w:szCs w:val="16"/>
        </w:rPr>
      </w:pPr>
      <w:r w:rsidRPr="00630D5B">
        <w:rPr>
          <w:color w:val="000000"/>
          <w:sz w:val="16"/>
          <w:szCs w:val="16"/>
        </w:rPr>
        <w:t>При разработке образовательной программы высшего образования согласно требованиям</w:t>
      </w:r>
      <w:r w:rsidRPr="00630D5B">
        <w:rPr>
          <w:b/>
          <w:color w:val="000000"/>
          <w:sz w:val="16"/>
          <w:szCs w:val="16"/>
        </w:rPr>
        <w:t>пункта 9 части 1 статьи 33, части 3 статьи 34</w:t>
      </w:r>
      <w:r w:rsidRPr="00630D5B">
        <w:rPr>
          <w:color w:val="000000"/>
          <w:sz w:val="16"/>
          <w:szCs w:val="16"/>
        </w:rPr>
        <w:t xml:space="preserve"> Федерального закона Российской Федерации </w:t>
      </w:r>
      <w:r w:rsidRPr="00630D5B">
        <w:rPr>
          <w:b/>
          <w:color w:val="000000"/>
          <w:sz w:val="16"/>
          <w:szCs w:val="16"/>
        </w:rPr>
        <w:t>от 29.12.2012 № 273-ФЗ</w:t>
      </w:r>
      <w:r w:rsidRPr="00630D5B">
        <w:rPr>
          <w:color w:val="000000"/>
          <w:sz w:val="16"/>
          <w:szCs w:val="16"/>
        </w:rPr>
        <w:t xml:space="preserve"> «Об образовании в Российской Федерации»; </w:t>
      </w:r>
      <w:r w:rsidRPr="00630D5B">
        <w:rPr>
          <w:b/>
          <w:color w:val="000000"/>
          <w:sz w:val="16"/>
          <w:szCs w:val="16"/>
        </w:rPr>
        <w:t>пункта 43</w:t>
      </w:r>
      <w:r w:rsidRPr="00630D5B">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45FD5">
        <w:rPr>
          <w:color w:val="000000"/>
          <w:sz w:val="16"/>
          <w:szCs w:val="16"/>
        </w:rPr>
        <w:t>7</w:t>
      </w:r>
      <w:r w:rsidRPr="00630D5B">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C307EF" w:rsidRDefault="00C307EF" w:rsidP="00C307EF">
      <w:pPr>
        <w:ind w:firstLine="709"/>
        <w:jc w:val="both"/>
        <w:rPr>
          <w:b/>
          <w:i/>
          <w:sz w:val="24"/>
          <w:szCs w:val="24"/>
        </w:rPr>
      </w:pPr>
      <w:r>
        <w:rPr>
          <w:rStyle w:val="af7"/>
          <w:sz w:val="24"/>
          <w:szCs w:val="24"/>
        </w:rPr>
        <w:t xml:space="preserve">Раздел 1. </w:t>
      </w:r>
      <w:r>
        <w:rPr>
          <w:rStyle w:val="apple-converted-space"/>
          <w:b/>
          <w:bCs/>
          <w:sz w:val="24"/>
          <w:szCs w:val="24"/>
        </w:rPr>
        <w:t> </w:t>
      </w:r>
      <w:r>
        <w:rPr>
          <w:b/>
          <w:bCs/>
          <w:sz w:val="24"/>
          <w:szCs w:val="24"/>
        </w:rPr>
        <w:t>Основные понятия анатомии ЦНС</w:t>
      </w:r>
    </w:p>
    <w:p w:rsidR="00C307EF" w:rsidRDefault="00C307EF" w:rsidP="00C307EF">
      <w:pPr>
        <w:ind w:firstLine="709"/>
        <w:jc w:val="both"/>
        <w:rPr>
          <w:b/>
          <w:i/>
          <w:sz w:val="24"/>
          <w:szCs w:val="24"/>
        </w:rPr>
      </w:pPr>
      <w:r>
        <w:rPr>
          <w:b/>
          <w:i/>
          <w:sz w:val="24"/>
          <w:szCs w:val="24"/>
        </w:rPr>
        <w:t>Тема 1. Микроструктура нервной ткани</w:t>
      </w:r>
    </w:p>
    <w:p w:rsidR="00C307EF" w:rsidRDefault="00C307EF" w:rsidP="00C307EF">
      <w:pPr>
        <w:ind w:firstLine="709"/>
        <w:jc w:val="both"/>
        <w:rPr>
          <w:b/>
          <w:i/>
          <w:sz w:val="24"/>
          <w:szCs w:val="24"/>
        </w:rPr>
      </w:pPr>
      <w:r>
        <w:rPr>
          <w:sz w:val="24"/>
          <w:szCs w:val="24"/>
        </w:rPr>
        <w:t xml:space="preserve">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дисциплин и для медицинской практики. Нервная система и ее значение в организме. Классификация нервной системы, взаимосвязь ее отделов. Происхождение нервной системы. Принципы ее развития и формирования в онтогенезе. Понятие о нейроне, классификация нейронов. Нервные волокна и нервы. </w:t>
      </w:r>
    </w:p>
    <w:p w:rsidR="00C307EF" w:rsidRDefault="00C307EF" w:rsidP="00C307EF">
      <w:pPr>
        <w:ind w:firstLine="709"/>
        <w:jc w:val="both"/>
        <w:rPr>
          <w:b/>
          <w:i/>
          <w:sz w:val="24"/>
          <w:szCs w:val="24"/>
        </w:rPr>
      </w:pPr>
      <w:r>
        <w:rPr>
          <w:b/>
          <w:i/>
          <w:sz w:val="24"/>
          <w:szCs w:val="24"/>
        </w:rPr>
        <w:t>Тема  2. Понятие филогенеза и онтогенеза нервной системы</w:t>
      </w:r>
    </w:p>
    <w:p w:rsidR="00C307EF" w:rsidRDefault="00C307EF" w:rsidP="00C307EF">
      <w:pPr>
        <w:ind w:firstLine="709"/>
        <w:jc w:val="both"/>
        <w:rPr>
          <w:sz w:val="24"/>
          <w:szCs w:val="24"/>
        </w:rPr>
      </w:pPr>
      <w:r>
        <w:rPr>
          <w:sz w:val="24"/>
          <w:szCs w:val="24"/>
        </w:rPr>
        <w:t>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Этапы развития нервной системы.</w:t>
      </w:r>
    </w:p>
    <w:p w:rsidR="00C307EF" w:rsidRDefault="00C307EF" w:rsidP="00C307EF">
      <w:pPr>
        <w:ind w:firstLine="709"/>
        <w:jc w:val="both"/>
        <w:rPr>
          <w:b/>
          <w:i/>
          <w:sz w:val="24"/>
          <w:szCs w:val="24"/>
        </w:rPr>
      </w:pPr>
    </w:p>
    <w:p w:rsidR="00C307EF" w:rsidRDefault="00C307EF" w:rsidP="00C307EF">
      <w:pPr>
        <w:ind w:firstLine="709"/>
        <w:jc w:val="both"/>
        <w:rPr>
          <w:sz w:val="24"/>
          <w:szCs w:val="24"/>
        </w:rPr>
      </w:pPr>
      <w:r>
        <w:rPr>
          <w:b/>
          <w:bCs/>
          <w:sz w:val="24"/>
          <w:szCs w:val="24"/>
        </w:rPr>
        <w:t>Раздел II.Спинной мозг</w:t>
      </w:r>
    </w:p>
    <w:p w:rsidR="00C307EF" w:rsidRDefault="00C307EF" w:rsidP="00C307EF">
      <w:pPr>
        <w:ind w:firstLine="709"/>
        <w:jc w:val="both"/>
        <w:rPr>
          <w:b/>
          <w:i/>
          <w:sz w:val="24"/>
          <w:szCs w:val="24"/>
        </w:rPr>
      </w:pPr>
      <w:r>
        <w:rPr>
          <w:b/>
          <w:i/>
          <w:sz w:val="24"/>
          <w:szCs w:val="24"/>
        </w:rPr>
        <w:t>Тема  3. Строение рефлекторной дуги</w:t>
      </w:r>
    </w:p>
    <w:p w:rsidR="00C307EF" w:rsidRDefault="00C307EF" w:rsidP="00C307EF">
      <w:pPr>
        <w:ind w:firstLine="709"/>
        <w:jc w:val="both"/>
        <w:rPr>
          <w:sz w:val="24"/>
          <w:szCs w:val="24"/>
        </w:rPr>
      </w:pPr>
      <w:r>
        <w:rPr>
          <w:sz w:val="24"/>
          <w:szCs w:val="24"/>
        </w:rPr>
        <w:t xml:space="preserve">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 </w:t>
      </w:r>
    </w:p>
    <w:p w:rsidR="00C307EF" w:rsidRDefault="00C307EF" w:rsidP="00C307EF">
      <w:pPr>
        <w:pStyle w:val="2"/>
        <w:spacing w:before="0" w:after="0"/>
        <w:ind w:firstLine="709"/>
        <w:jc w:val="both"/>
        <w:rPr>
          <w:bCs w:val="0"/>
          <w:sz w:val="24"/>
          <w:szCs w:val="24"/>
        </w:rPr>
      </w:pPr>
      <w:r>
        <w:rPr>
          <w:i w:val="0"/>
          <w:sz w:val="24"/>
          <w:szCs w:val="24"/>
        </w:rPr>
        <w:t>Тема</w:t>
      </w:r>
      <w:r>
        <w:rPr>
          <w:bCs w:val="0"/>
          <w:i w:val="0"/>
          <w:sz w:val="24"/>
          <w:szCs w:val="24"/>
        </w:rPr>
        <w:t xml:space="preserve">  4. Проводящие пути спинного мозга</w:t>
      </w:r>
    </w:p>
    <w:p w:rsidR="00C307EF" w:rsidRPr="00630D5B" w:rsidRDefault="00C307EF" w:rsidP="00C307EF">
      <w:pPr>
        <w:pStyle w:val="2"/>
        <w:spacing w:before="0" w:after="0"/>
        <w:ind w:firstLine="709"/>
        <w:jc w:val="both"/>
        <w:rPr>
          <w:b w:val="0"/>
          <w:bCs w:val="0"/>
          <w:i w:val="0"/>
          <w:sz w:val="24"/>
          <w:szCs w:val="24"/>
        </w:rPr>
      </w:pPr>
      <w:r w:rsidRPr="00630D5B">
        <w:rPr>
          <w:b w:val="0"/>
          <w:i w:val="0"/>
          <w:sz w:val="24"/>
          <w:szCs w:val="24"/>
        </w:rPr>
        <w:t xml:space="preserve">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  </w:t>
      </w:r>
    </w:p>
    <w:p w:rsidR="00C307EF" w:rsidRDefault="00C307EF" w:rsidP="00C307EF">
      <w:pPr>
        <w:ind w:firstLine="709"/>
        <w:jc w:val="both"/>
        <w:rPr>
          <w:b/>
          <w:i/>
          <w:sz w:val="24"/>
          <w:szCs w:val="24"/>
        </w:rPr>
      </w:pPr>
      <w:r>
        <w:rPr>
          <w:b/>
          <w:i/>
          <w:sz w:val="24"/>
          <w:szCs w:val="24"/>
        </w:rPr>
        <w:t>Тема  5. Вегетативная нервная система</w:t>
      </w:r>
    </w:p>
    <w:p w:rsidR="00C307EF" w:rsidRDefault="00C307EF" w:rsidP="00C307EF">
      <w:pPr>
        <w:ind w:firstLine="709"/>
        <w:jc w:val="both"/>
        <w:rPr>
          <w:sz w:val="24"/>
          <w:szCs w:val="24"/>
        </w:rPr>
      </w:pPr>
      <w:r>
        <w:rPr>
          <w:sz w:val="24"/>
          <w:szCs w:val="24"/>
        </w:rPr>
        <w:t>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распределение ветвей). Симпатический отдел вегетативной нервной системы, общая характеристика;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p w:rsidR="00C307EF" w:rsidRDefault="00C307EF" w:rsidP="00C307EF">
      <w:pPr>
        <w:pStyle w:val="2"/>
        <w:spacing w:before="0" w:after="0"/>
        <w:ind w:firstLine="709"/>
        <w:jc w:val="both"/>
        <w:rPr>
          <w:rStyle w:val="af7"/>
          <w:b/>
          <w:bCs/>
        </w:rPr>
      </w:pPr>
    </w:p>
    <w:p w:rsidR="00C307EF" w:rsidRDefault="00C307EF" w:rsidP="00C307EF">
      <w:pPr>
        <w:pStyle w:val="2"/>
        <w:spacing w:before="0" w:after="0"/>
        <w:ind w:firstLine="709"/>
        <w:jc w:val="both"/>
      </w:pPr>
      <w:r>
        <w:rPr>
          <w:rStyle w:val="af7"/>
          <w:b/>
          <w:bCs/>
          <w:sz w:val="24"/>
          <w:szCs w:val="24"/>
        </w:rPr>
        <w:t xml:space="preserve">Раздел   </w:t>
      </w:r>
      <w:r>
        <w:rPr>
          <w:rStyle w:val="af7"/>
          <w:b/>
          <w:bCs/>
          <w:sz w:val="24"/>
          <w:szCs w:val="24"/>
          <w:lang w:val="en-US"/>
        </w:rPr>
        <w:t>III</w:t>
      </w:r>
      <w:r>
        <w:rPr>
          <w:rStyle w:val="af7"/>
          <w:b/>
          <w:bCs/>
          <w:sz w:val="24"/>
          <w:szCs w:val="24"/>
        </w:rPr>
        <w:t>.</w:t>
      </w:r>
      <w:r>
        <w:rPr>
          <w:rStyle w:val="af7"/>
          <w:sz w:val="24"/>
          <w:szCs w:val="24"/>
        </w:rPr>
        <w:t xml:space="preserve">   </w:t>
      </w:r>
      <w:r>
        <w:rPr>
          <w:sz w:val="24"/>
          <w:szCs w:val="24"/>
        </w:rPr>
        <w:t>Общее строение головного мозга</w:t>
      </w:r>
    </w:p>
    <w:p w:rsidR="00C307EF" w:rsidRDefault="00C307EF" w:rsidP="00C307EF">
      <w:pPr>
        <w:ind w:firstLine="709"/>
        <w:jc w:val="both"/>
        <w:rPr>
          <w:b/>
          <w:bCs/>
          <w:i/>
          <w:sz w:val="24"/>
          <w:szCs w:val="24"/>
        </w:rPr>
      </w:pPr>
      <w:r>
        <w:rPr>
          <w:b/>
          <w:i/>
          <w:sz w:val="24"/>
          <w:szCs w:val="24"/>
        </w:rPr>
        <w:t>Тема</w:t>
      </w:r>
      <w:r>
        <w:rPr>
          <w:b/>
          <w:bCs/>
          <w:i/>
          <w:sz w:val="24"/>
          <w:szCs w:val="24"/>
        </w:rPr>
        <w:t xml:space="preserve">  6. Продолговатый мозг</w:t>
      </w:r>
    </w:p>
    <w:p w:rsidR="00C307EF" w:rsidRDefault="00C307EF" w:rsidP="00C307EF">
      <w:pPr>
        <w:ind w:firstLine="709"/>
        <w:jc w:val="both"/>
        <w:rPr>
          <w:sz w:val="24"/>
          <w:szCs w:val="24"/>
        </w:rPr>
      </w:pPr>
      <w:r>
        <w:rPr>
          <w:sz w:val="24"/>
          <w:szCs w:val="24"/>
        </w:rPr>
        <w:t>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(9-12 пара). Ретикулярная формация продолговатого мозга. Белое вещество продолговатого мозга, его проводящие пути.</w:t>
      </w:r>
    </w:p>
    <w:p w:rsidR="00C307EF" w:rsidRDefault="00C307EF" w:rsidP="00C307EF">
      <w:pPr>
        <w:ind w:firstLine="709"/>
        <w:jc w:val="both"/>
        <w:rPr>
          <w:b/>
          <w:i/>
          <w:sz w:val="24"/>
          <w:szCs w:val="24"/>
        </w:rPr>
      </w:pPr>
      <w:r>
        <w:rPr>
          <w:b/>
          <w:i/>
          <w:sz w:val="24"/>
          <w:szCs w:val="24"/>
        </w:rPr>
        <w:t>Тема  7. Черепные нервы</w:t>
      </w:r>
    </w:p>
    <w:p w:rsidR="00C307EF" w:rsidRDefault="00C307EF" w:rsidP="00C307EF">
      <w:pPr>
        <w:ind w:firstLine="709"/>
        <w:jc w:val="both"/>
        <w:rPr>
          <w:sz w:val="24"/>
          <w:szCs w:val="24"/>
        </w:rPr>
      </w:pPr>
      <w:r>
        <w:rPr>
          <w:sz w:val="24"/>
          <w:szCs w:val="24"/>
        </w:rPr>
        <w:t xml:space="preserve">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 </w:t>
      </w:r>
    </w:p>
    <w:p w:rsidR="00C307EF" w:rsidRDefault="00C307EF" w:rsidP="00C307EF">
      <w:pPr>
        <w:ind w:firstLine="709"/>
        <w:jc w:val="both"/>
        <w:rPr>
          <w:b/>
          <w:bCs/>
          <w:i/>
          <w:sz w:val="24"/>
          <w:szCs w:val="24"/>
        </w:rPr>
      </w:pPr>
      <w:r>
        <w:rPr>
          <w:b/>
          <w:i/>
          <w:sz w:val="24"/>
          <w:szCs w:val="24"/>
        </w:rPr>
        <w:t>Тема</w:t>
      </w:r>
      <w:r>
        <w:rPr>
          <w:b/>
          <w:bCs/>
          <w:i/>
          <w:sz w:val="24"/>
          <w:szCs w:val="24"/>
        </w:rPr>
        <w:t xml:space="preserve">  8. Мост</w:t>
      </w:r>
    </w:p>
    <w:p w:rsidR="00C307EF" w:rsidRDefault="00C307EF" w:rsidP="00C307EF">
      <w:pPr>
        <w:ind w:firstLine="709"/>
        <w:jc w:val="both"/>
        <w:rPr>
          <w:b/>
          <w:i/>
          <w:sz w:val="24"/>
          <w:szCs w:val="24"/>
        </w:rPr>
      </w:pPr>
      <w:r>
        <w:rPr>
          <w:sz w:val="24"/>
          <w:szCs w:val="24"/>
        </w:rPr>
        <w:lastRenderedPageBreak/>
        <w:t>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p w:rsidR="00C307EF" w:rsidRDefault="00C307EF" w:rsidP="00C307EF">
      <w:pPr>
        <w:ind w:firstLine="709"/>
        <w:jc w:val="both"/>
        <w:rPr>
          <w:b/>
          <w:i/>
          <w:sz w:val="24"/>
          <w:szCs w:val="24"/>
        </w:rPr>
      </w:pPr>
      <w:r>
        <w:rPr>
          <w:b/>
          <w:i/>
          <w:sz w:val="24"/>
          <w:szCs w:val="24"/>
        </w:rPr>
        <w:t>Тема  9. Мозжечок</w:t>
      </w:r>
    </w:p>
    <w:p w:rsidR="00C307EF" w:rsidRDefault="00C307EF" w:rsidP="00C307EF">
      <w:pPr>
        <w:ind w:firstLine="709"/>
        <w:jc w:val="both"/>
        <w:rPr>
          <w:sz w:val="24"/>
          <w:szCs w:val="24"/>
        </w:rPr>
      </w:pPr>
      <w:r>
        <w:rPr>
          <w:sz w:val="24"/>
          <w:szCs w:val="24"/>
        </w:rPr>
        <w:t>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Белое вещество мозжечка, проводящие пути мозжечка.</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10. Средний мозг</w:t>
      </w:r>
    </w:p>
    <w:p w:rsidR="00C307EF" w:rsidRDefault="00C307EF" w:rsidP="00C307EF">
      <w:pPr>
        <w:pStyle w:val="3"/>
        <w:spacing w:before="0" w:after="0"/>
        <w:ind w:firstLine="709"/>
        <w:jc w:val="both"/>
        <w:rPr>
          <w:rFonts w:ascii="Times New Roman" w:hAnsi="Times New Roman"/>
          <w:b w:val="0"/>
          <w:sz w:val="24"/>
          <w:szCs w:val="24"/>
        </w:rPr>
      </w:pPr>
      <w:r>
        <w:rPr>
          <w:rFonts w:ascii="Times New Roman" w:hAnsi="Times New Roman"/>
          <w:b w:val="0"/>
          <w:sz w:val="24"/>
          <w:szCs w:val="24"/>
        </w:rPr>
        <w:t xml:space="preserve">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 </w:t>
      </w:r>
    </w:p>
    <w:p w:rsidR="00C307EF" w:rsidRDefault="00C307EF" w:rsidP="00C307EF">
      <w:pPr>
        <w:pStyle w:val="3"/>
        <w:spacing w:before="0" w:after="0"/>
        <w:ind w:firstLine="709"/>
        <w:jc w:val="both"/>
        <w:rPr>
          <w:rFonts w:ascii="Times New Roman" w:hAnsi="Times New Roman"/>
          <w:bCs w:val="0"/>
          <w:i/>
          <w:sz w:val="24"/>
          <w:szCs w:val="24"/>
        </w:rPr>
      </w:pPr>
      <w:r>
        <w:rPr>
          <w:rFonts w:ascii="Times New Roman" w:hAnsi="Times New Roman"/>
          <w:i/>
          <w:sz w:val="24"/>
          <w:szCs w:val="24"/>
        </w:rPr>
        <w:t>Тема</w:t>
      </w:r>
      <w:r>
        <w:rPr>
          <w:rFonts w:ascii="Times New Roman" w:hAnsi="Times New Roman"/>
          <w:bCs w:val="0"/>
          <w:i/>
          <w:sz w:val="24"/>
          <w:szCs w:val="24"/>
        </w:rPr>
        <w:t xml:space="preserve">  11. Промежуточный мозг</w:t>
      </w:r>
    </w:p>
    <w:p w:rsidR="00C307EF" w:rsidRDefault="00C307EF" w:rsidP="00C307EF">
      <w:pPr>
        <w:pStyle w:val="3"/>
        <w:spacing w:before="0" w:after="0"/>
        <w:ind w:firstLine="709"/>
        <w:jc w:val="both"/>
        <w:rPr>
          <w:rFonts w:ascii="Times New Roman" w:hAnsi="Times New Roman"/>
          <w:b w:val="0"/>
          <w:bCs w:val="0"/>
          <w:i/>
          <w:sz w:val="24"/>
          <w:szCs w:val="24"/>
        </w:rPr>
      </w:pPr>
      <w:r>
        <w:rPr>
          <w:rFonts w:ascii="Times New Roman" w:hAnsi="Times New Roman"/>
          <w:b w:val="0"/>
          <w:sz w:val="24"/>
          <w:szCs w:val="24"/>
        </w:rPr>
        <w:t>Источники 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Эпиталамус и метаталамус – строение.</w:t>
      </w:r>
    </w:p>
    <w:p w:rsidR="006065FE" w:rsidRPr="00355218" w:rsidRDefault="006065FE" w:rsidP="00355218">
      <w:pPr>
        <w:pStyle w:val="Style5"/>
        <w:widowControl/>
        <w:spacing w:line="240" w:lineRule="auto"/>
        <w:ind w:firstLine="709"/>
      </w:pPr>
    </w:p>
    <w:p w:rsidR="00C17AA5" w:rsidRPr="00355218" w:rsidRDefault="00C17AA5" w:rsidP="00355218">
      <w:pPr>
        <w:pStyle w:val="Style5"/>
        <w:widowControl/>
        <w:spacing w:line="240" w:lineRule="auto"/>
        <w:ind w:firstLine="709"/>
        <w:rPr>
          <w:rStyle w:val="FontStyle21"/>
          <w:color w:val="auto"/>
          <w:sz w:val="24"/>
          <w:szCs w:val="24"/>
        </w:rPr>
      </w:pPr>
    </w:p>
    <w:p w:rsidR="002C174C" w:rsidRPr="002B3C02" w:rsidRDefault="002C174C" w:rsidP="002C174C">
      <w:pPr>
        <w:tabs>
          <w:tab w:val="left" w:pos="900"/>
        </w:tabs>
        <w:ind w:firstLine="709"/>
        <w:jc w:val="both"/>
        <w:rPr>
          <w:b/>
          <w:sz w:val="24"/>
          <w:szCs w:val="24"/>
        </w:rPr>
      </w:pPr>
      <w:r w:rsidRPr="00EC2108">
        <w:rPr>
          <w:b/>
          <w:color w:val="000000"/>
          <w:sz w:val="24"/>
          <w:szCs w:val="24"/>
        </w:rPr>
        <w:t>6. Перечень учебно-методического обеспечения для самостоятельной работы</w:t>
      </w:r>
      <w:r w:rsidRPr="002B3C02">
        <w:rPr>
          <w:b/>
          <w:color w:val="000000"/>
          <w:sz w:val="24"/>
          <w:szCs w:val="24"/>
        </w:rPr>
        <w:t xml:space="preserve"> обучающихся по дисциплине</w:t>
      </w:r>
    </w:p>
    <w:p w:rsidR="008408F2" w:rsidRPr="002B3C02" w:rsidRDefault="002C174C" w:rsidP="00B8534D">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463CB8">
        <w:rPr>
          <w:rFonts w:ascii="Times New Roman" w:hAnsi="Times New Roman"/>
          <w:sz w:val="24"/>
          <w:szCs w:val="24"/>
        </w:rPr>
        <w:t>Анатомия центральной нервной системы</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Омской </w:t>
      </w:r>
      <w:r w:rsidR="00D04700">
        <w:rPr>
          <w:rFonts w:ascii="Times New Roman" w:hAnsi="Times New Roman"/>
          <w:sz w:val="24"/>
          <w:szCs w:val="24"/>
        </w:rPr>
        <w:t>гуманитарной академии</w:t>
      </w:r>
      <w:r w:rsidRPr="002B3C02">
        <w:rPr>
          <w:rFonts w:ascii="Times New Roman" w:hAnsi="Times New Roman"/>
          <w:sz w:val="24"/>
          <w:szCs w:val="24"/>
        </w:rPr>
        <w:t>.</w:t>
      </w:r>
      <w:r w:rsidR="002A5DEC">
        <w:rPr>
          <w:rFonts w:ascii="Times New Roman" w:hAnsi="Times New Roman"/>
          <w:sz w:val="24"/>
          <w:szCs w:val="24"/>
        </w:rPr>
        <w:t xml:space="preserve"> 20</w:t>
      </w:r>
      <w:r w:rsidR="00291AB5">
        <w:rPr>
          <w:rFonts w:ascii="Times New Roman" w:hAnsi="Times New Roman"/>
          <w:sz w:val="24"/>
          <w:szCs w:val="24"/>
        </w:rPr>
        <w:t>2</w:t>
      </w:r>
      <w:r w:rsidR="005330DA">
        <w:rPr>
          <w:rFonts w:ascii="Times New Roman" w:hAnsi="Times New Roman"/>
          <w:sz w:val="24"/>
          <w:szCs w:val="24"/>
        </w:rPr>
        <w:t>2</w:t>
      </w:r>
    </w:p>
    <w:p w:rsidR="00E67F4D" w:rsidRPr="00AE7800" w:rsidRDefault="00E67F4D" w:rsidP="00E67F4D">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7F4D" w:rsidRPr="00AE7800" w:rsidRDefault="00E67F4D" w:rsidP="00E67F4D">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B3C02" w:rsidRDefault="007865CB" w:rsidP="00705FB5">
      <w:pPr>
        <w:jc w:val="both"/>
        <w:rPr>
          <w:rFonts w:eastAsia="Calibri"/>
          <w:b/>
          <w:color w:val="000000"/>
          <w:sz w:val="24"/>
          <w:szCs w:val="24"/>
        </w:rPr>
      </w:pPr>
    </w:p>
    <w:p w:rsidR="00785842" w:rsidRPr="002B3C02" w:rsidRDefault="00357098"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871A56" w:rsidRPr="00042998" w:rsidRDefault="00871A56" w:rsidP="00871A56">
      <w:pPr>
        <w:tabs>
          <w:tab w:val="left" w:pos="406"/>
        </w:tabs>
        <w:ind w:firstLine="709"/>
        <w:jc w:val="center"/>
        <w:rPr>
          <w:b/>
          <w:bCs/>
          <w:sz w:val="28"/>
          <w:szCs w:val="28"/>
        </w:rPr>
      </w:pPr>
      <w:r w:rsidRPr="00042998">
        <w:rPr>
          <w:b/>
          <w:bCs/>
          <w:sz w:val="28"/>
          <w:szCs w:val="28"/>
        </w:rPr>
        <w:t>Основная</w:t>
      </w:r>
    </w:p>
    <w:p w:rsidR="00871A56" w:rsidRPr="00042998" w:rsidRDefault="00871A56" w:rsidP="00871A56">
      <w:pPr>
        <w:ind w:firstLine="709"/>
        <w:jc w:val="both"/>
        <w:rPr>
          <w:sz w:val="28"/>
          <w:szCs w:val="28"/>
        </w:rPr>
      </w:pPr>
      <w:r w:rsidRPr="00042998">
        <w:rPr>
          <w:sz w:val="28"/>
          <w:szCs w:val="28"/>
        </w:rPr>
        <w:t>1.</w:t>
      </w:r>
      <w:r w:rsidRPr="00042998">
        <w:rPr>
          <w:sz w:val="28"/>
          <w:szCs w:val="28"/>
        </w:rPr>
        <w:tab/>
      </w:r>
      <w:r w:rsidRPr="00042998">
        <w:rPr>
          <w:iCs/>
          <w:sz w:val="28"/>
          <w:szCs w:val="28"/>
          <w:shd w:val="clear" w:color="auto" w:fill="FFFFFF"/>
        </w:rPr>
        <w:t>Фонсова, Н. А. </w:t>
      </w:r>
      <w:r w:rsidRPr="00042998">
        <w:rPr>
          <w:sz w:val="28"/>
          <w:szCs w:val="28"/>
          <w:shd w:val="clear" w:color="auto" w:fill="FFFFFF"/>
        </w:rPr>
        <w:t xml:space="preserve">Анатомия центральной нервной системы : учебник для академического бакалавриата / Н. А. Фонсова, И. Ю. Сергеев, В. А. Дубынин. — Москва : Издательство Юрайт, 2018. — 338 с. — (Бакалавр. Академический курс). — ISBN 978-5-9916-3504-2. — Текст : электронный // ЭБС Юрайт [сайт]. — </w:t>
      </w:r>
      <w:r w:rsidRPr="00042998">
        <w:rPr>
          <w:sz w:val="28"/>
          <w:szCs w:val="28"/>
          <w:shd w:val="clear" w:color="auto" w:fill="FFFFFF"/>
        </w:rPr>
        <w:lastRenderedPageBreak/>
        <w:t>URL: </w:t>
      </w:r>
      <w:hyperlink r:id="rId9" w:history="1">
        <w:r w:rsidR="00962005">
          <w:rPr>
            <w:rStyle w:val="a8"/>
            <w:sz w:val="28"/>
            <w:szCs w:val="28"/>
            <w:shd w:val="clear" w:color="auto" w:fill="FFFFFF"/>
          </w:rPr>
          <w:t>https://urait.ru/bcode/413719</w:t>
        </w:r>
      </w:hyperlink>
    </w:p>
    <w:p w:rsidR="00871A56" w:rsidRPr="00042998" w:rsidRDefault="00871A56" w:rsidP="00871A56">
      <w:pPr>
        <w:ind w:firstLine="709"/>
        <w:jc w:val="both"/>
        <w:rPr>
          <w:sz w:val="28"/>
          <w:szCs w:val="28"/>
        </w:rPr>
      </w:pPr>
      <w:r w:rsidRPr="00042998">
        <w:rPr>
          <w:sz w:val="28"/>
          <w:szCs w:val="28"/>
        </w:rPr>
        <w:t>2.</w:t>
      </w:r>
      <w:r w:rsidRPr="00042998">
        <w:rPr>
          <w:sz w:val="28"/>
          <w:szCs w:val="28"/>
        </w:rPr>
        <w:tab/>
      </w:r>
      <w:r w:rsidRPr="00042998">
        <w:rPr>
          <w:iCs/>
          <w:sz w:val="28"/>
          <w:szCs w:val="28"/>
          <w:shd w:val="clear" w:color="auto" w:fill="FFFFFF"/>
        </w:rPr>
        <w:t>Киселев, С. Ю. </w:t>
      </w:r>
      <w:r w:rsidRPr="00042998">
        <w:rPr>
          <w:sz w:val="28"/>
          <w:szCs w:val="28"/>
          <w:shd w:val="clear" w:color="auto" w:fill="FFFFFF"/>
        </w:rPr>
        <w:t>Анатомия центральной нервной системы : учебное пособие для вузов / С. Ю. Киселев. — Москва : Издательство Юрайт, 2018. — 65 с. — (Университеты России). — ISBN 978-5-534-05376-0. — Текст : электронный // ЭБС Юрайт [сайт]. — URL: </w:t>
      </w:r>
      <w:hyperlink r:id="rId10" w:history="1">
        <w:r w:rsidR="00962005">
          <w:rPr>
            <w:rStyle w:val="a8"/>
            <w:sz w:val="28"/>
            <w:szCs w:val="28"/>
            <w:shd w:val="clear" w:color="auto" w:fill="FFFFFF"/>
          </w:rPr>
          <w:t>https://urait.ru/bcode/416156</w:t>
        </w:r>
      </w:hyperlink>
    </w:p>
    <w:p w:rsidR="00871A56" w:rsidRPr="00042998" w:rsidRDefault="00871A56" w:rsidP="00871A56">
      <w:pPr>
        <w:ind w:firstLine="709"/>
        <w:jc w:val="both"/>
        <w:rPr>
          <w:sz w:val="28"/>
          <w:szCs w:val="28"/>
        </w:rPr>
      </w:pPr>
    </w:p>
    <w:p w:rsidR="00871A56" w:rsidRPr="00042998" w:rsidRDefault="00871A56" w:rsidP="00871A56">
      <w:pPr>
        <w:ind w:firstLine="709"/>
        <w:jc w:val="center"/>
        <w:rPr>
          <w:sz w:val="28"/>
          <w:szCs w:val="28"/>
        </w:rPr>
      </w:pPr>
      <w:r w:rsidRPr="00042998">
        <w:rPr>
          <w:b/>
          <w:sz w:val="28"/>
          <w:szCs w:val="28"/>
        </w:rPr>
        <w:t>Дополнительная</w:t>
      </w:r>
    </w:p>
    <w:p w:rsidR="00871A56" w:rsidRPr="00042998" w:rsidRDefault="00871A56" w:rsidP="00871A56">
      <w:pPr>
        <w:ind w:firstLine="709"/>
        <w:jc w:val="both"/>
        <w:rPr>
          <w:sz w:val="28"/>
          <w:szCs w:val="28"/>
        </w:rPr>
      </w:pPr>
      <w:r w:rsidRPr="00042998">
        <w:rPr>
          <w:sz w:val="28"/>
          <w:szCs w:val="28"/>
        </w:rPr>
        <w:t>3.</w:t>
      </w:r>
      <w:r w:rsidRPr="00042998">
        <w:rPr>
          <w:sz w:val="28"/>
          <w:szCs w:val="28"/>
        </w:rPr>
        <w:tab/>
      </w:r>
      <w:r w:rsidRPr="00042998">
        <w:rPr>
          <w:sz w:val="28"/>
          <w:szCs w:val="28"/>
          <w:shd w:val="clear" w:color="auto" w:fill="FCFCFC"/>
        </w:rPr>
        <w:t>Анатомия центральной нервной системы: учебно-методическое пособие / сост. С. Ю. Киселев. — Электрон. текстовые данные. — Екатеринбург : Уральский федеральный университет, ЭБС АСВ, 2014. — 66 c. —</w:t>
      </w:r>
      <w:r w:rsidRPr="00042998">
        <w:rPr>
          <w:sz w:val="28"/>
          <w:szCs w:val="28"/>
          <w:shd w:val="clear" w:color="auto" w:fill="FFFFFF"/>
        </w:rPr>
        <w:t xml:space="preserve"> ISBN</w:t>
      </w:r>
      <w:r w:rsidRPr="00042998">
        <w:rPr>
          <w:sz w:val="28"/>
          <w:szCs w:val="28"/>
          <w:shd w:val="clear" w:color="auto" w:fill="FCFCFC"/>
        </w:rPr>
        <w:t xml:space="preserve"> 978-5-7996-1239-9. — Режим доступа: </w:t>
      </w:r>
      <w:hyperlink r:id="rId11" w:history="1">
        <w:r w:rsidR="00962005">
          <w:rPr>
            <w:rStyle w:val="a8"/>
            <w:sz w:val="28"/>
            <w:szCs w:val="28"/>
            <w:shd w:val="clear" w:color="auto" w:fill="FCFCFC"/>
          </w:rPr>
          <w:t>http://www.iprbookshop.ru/68421.html</w:t>
        </w:r>
      </w:hyperlink>
    </w:p>
    <w:p w:rsidR="00871A56" w:rsidRPr="00042998" w:rsidRDefault="00871A56" w:rsidP="00871A56">
      <w:pPr>
        <w:ind w:firstLine="709"/>
        <w:jc w:val="both"/>
        <w:rPr>
          <w:sz w:val="28"/>
          <w:szCs w:val="28"/>
        </w:rPr>
      </w:pPr>
      <w:r w:rsidRPr="00042998">
        <w:rPr>
          <w:sz w:val="28"/>
          <w:szCs w:val="28"/>
        </w:rPr>
        <w:t>4.</w:t>
      </w:r>
      <w:r w:rsidRPr="00042998">
        <w:rPr>
          <w:sz w:val="28"/>
          <w:szCs w:val="28"/>
        </w:rPr>
        <w:tab/>
      </w:r>
      <w:r w:rsidRPr="00042998">
        <w:rPr>
          <w:iCs/>
          <w:sz w:val="28"/>
          <w:szCs w:val="28"/>
          <w:shd w:val="clear" w:color="auto" w:fill="FFFFFF"/>
        </w:rPr>
        <w:t>Гайворонский, И. В. </w:t>
      </w:r>
      <w:r w:rsidRPr="00042998">
        <w:rPr>
          <w:sz w:val="28"/>
          <w:szCs w:val="28"/>
          <w:shd w:val="clear" w:color="auto" w:fill="FFFFFF"/>
        </w:rPr>
        <w:t>Анатомия центральной нервной системы и органов чувств : учебник для академического бакалавриата / И. В. Гайворонский, Г. И. Ничипорук, А. И. Гайворонский. — Москва : Издательство Юрайт, 2018. — 293 с. — (Бакалавр. Академический курс). — ISBN 978-5-534-00325-3. — Текст : электронный // ЭБС Юрайт [сайт]. — URL: </w:t>
      </w:r>
      <w:hyperlink r:id="rId12" w:history="1">
        <w:r w:rsidR="00962005">
          <w:rPr>
            <w:rStyle w:val="a8"/>
            <w:sz w:val="28"/>
            <w:szCs w:val="28"/>
            <w:shd w:val="clear" w:color="auto" w:fill="FFFFFF"/>
          </w:rPr>
          <w:t>https://urait.ru/bcode/412836</w:t>
        </w:r>
      </w:hyperlink>
    </w:p>
    <w:p w:rsidR="002A5DEC" w:rsidRPr="00291AB5" w:rsidRDefault="002A5DEC" w:rsidP="00291AB5">
      <w:pPr>
        <w:ind w:firstLine="408"/>
        <w:jc w:val="both"/>
        <w:rPr>
          <w:sz w:val="24"/>
          <w:szCs w:val="24"/>
        </w:rPr>
      </w:pPr>
    </w:p>
    <w:p w:rsidR="00777B09" w:rsidRPr="002B3C02" w:rsidRDefault="00357098"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962005">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962005">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62005">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962005">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962005">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656C1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962005">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962005">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962005">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62005">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962005">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62005">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62005">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w:t>
      </w:r>
      <w:r w:rsidRPr="002B3C02">
        <w:rPr>
          <w:color w:val="000000"/>
          <w:sz w:val="24"/>
          <w:szCs w:val="24"/>
        </w:rPr>
        <w:lastRenderedPageBreak/>
        <w:t>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35709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9F155D">
        <w:rPr>
          <w:color w:val="000000"/>
          <w:sz w:val="24"/>
          <w:szCs w:val="24"/>
        </w:rPr>
        <w:t xml:space="preserve"> </w:t>
      </w:r>
      <w:r w:rsidR="00CC0251" w:rsidRPr="002B3C02">
        <w:rPr>
          <w:sz w:val="24"/>
          <w:szCs w:val="24"/>
        </w:rPr>
        <w:t>«</w:t>
      </w:r>
      <w:r w:rsidR="00463CB8">
        <w:rPr>
          <w:b/>
          <w:bCs/>
          <w:sz w:val="24"/>
          <w:szCs w:val="24"/>
        </w:rPr>
        <w:t>Анатомия центральной нервной системы</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w:t>
      </w:r>
      <w:r w:rsidRPr="002B3C02">
        <w:rPr>
          <w:color w:val="000000"/>
          <w:sz w:val="24"/>
          <w:szCs w:val="24"/>
        </w:rPr>
        <w:lastRenderedPageBreak/>
        <w:t>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009F155D">
        <w:rPr>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lastRenderedPageBreak/>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CD3607" w:rsidRDefault="00CD3607" w:rsidP="00CD360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62005">
          <w:rPr>
            <w:rStyle w:val="a8"/>
            <w:rFonts w:ascii="Times New Roman" w:hAnsi="Times New Roman"/>
            <w:sz w:val="24"/>
            <w:szCs w:val="24"/>
          </w:rPr>
          <w:t>http://www.consultant.ru/edu/student/study/</w:t>
        </w:r>
      </w:hyperlink>
    </w:p>
    <w:p w:rsidR="00CD3607" w:rsidRDefault="00CD3607" w:rsidP="00CD3607">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62005">
          <w:rPr>
            <w:rStyle w:val="a8"/>
            <w:rFonts w:ascii="Times New Roman" w:hAnsi="Times New Roman"/>
            <w:sz w:val="24"/>
            <w:szCs w:val="24"/>
          </w:rPr>
          <w:t>http://edu.garant.ru/omga/</w:t>
        </w:r>
      </w:hyperlink>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962005">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962005">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D3607" w:rsidRDefault="00CD3607" w:rsidP="00CD3607">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962005">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D3607" w:rsidRPr="007A34B0" w:rsidRDefault="00CD3607" w:rsidP="00CD3607">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962005">
          <w:rPr>
            <w:rStyle w:val="a8"/>
            <w:rFonts w:ascii="Times New Roman" w:eastAsia="Times New Roman" w:hAnsi="Times New Roman"/>
            <w:sz w:val="24"/>
          </w:rPr>
          <w:t>http://psychology.net.ru/</w:t>
        </w:r>
      </w:hyperlink>
    </w:p>
    <w:p w:rsidR="00CD3607" w:rsidRDefault="00CD3607" w:rsidP="00CD3607">
      <w:pPr>
        <w:ind w:firstLine="709"/>
        <w:jc w:val="both"/>
        <w:rPr>
          <w:b/>
          <w:color w:val="000000"/>
          <w:sz w:val="24"/>
          <w:szCs w:val="24"/>
        </w:rPr>
      </w:pPr>
    </w:p>
    <w:p w:rsidR="00CD3607" w:rsidRPr="0049164F" w:rsidRDefault="00CD3607" w:rsidP="00CD360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CD3607" w:rsidRPr="00226549" w:rsidRDefault="00CD3607" w:rsidP="00CD360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3607" w:rsidRPr="00226549" w:rsidRDefault="00CD3607" w:rsidP="00CD360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3607" w:rsidRPr="00226549" w:rsidRDefault="00CD3607" w:rsidP="00CD360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3607" w:rsidRPr="00226549" w:rsidRDefault="00CD3607" w:rsidP="00CD3607">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3607" w:rsidRPr="00226549" w:rsidRDefault="00CD3607" w:rsidP="00CD3607">
      <w:pPr>
        <w:jc w:val="both"/>
        <w:rPr>
          <w:sz w:val="24"/>
          <w:szCs w:val="24"/>
        </w:rPr>
      </w:pPr>
      <w:r w:rsidRPr="00226549">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0C66">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CD3607" w:rsidRPr="00226549" w:rsidRDefault="00CD3607" w:rsidP="00CD360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3607" w:rsidRPr="00226549" w:rsidRDefault="00CD3607" w:rsidP="00CD360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0C66">
          <w:rPr>
            <w:rStyle w:val="a8"/>
            <w:sz w:val="24"/>
            <w:szCs w:val="24"/>
          </w:rPr>
          <w:t>www.biblio-online.ru</w:t>
        </w:r>
      </w:hyperlink>
      <w:r w:rsidRPr="00226549">
        <w:rPr>
          <w:sz w:val="24"/>
          <w:szCs w:val="24"/>
        </w:rPr>
        <w:t xml:space="preserve"> </w:t>
      </w:r>
    </w:p>
    <w:p w:rsidR="00CD3607" w:rsidRPr="00226549" w:rsidRDefault="00CD3607" w:rsidP="00CD3607">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3607" w:rsidRPr="00036F40" w:rsidRDefault="00CD3607" w:rsidP="00CD3607">
      <w:pPr>
        <w:ind w:firstLine="709"/>
        <w:jc w:val="both"/>
        <w:rPr>
          <w:sz w:val="24"/>
          <w:szCs w:val="24"/>
        </w:rPr>
      </w:pPr>
    </w:p>
    <w:p w:rsidR="00CD3607" w:rsidRDefault="00CD3607" w:rsidP="00CD3607">
      <w:pPr>
        <w:ind w:firstLine="709"/>
        <w:jc w:val="both"/>
      </w:pPr>
    </w:p>
    <w:p w:rsidR="00FA5C55" w:rsidRPr="00630D5B" w:rsidRDefault="00FA5C55" w:rsidP="00CD3607">
      <w:pPr>
        <w:widowControl/>
        <w:autoSpaceDE/>
        <w:adjustRightInd/>
        <w:ind w:firstLine="709"/>
        <w:contextualSpacing/>
        <w:jc w:val="both"/>
        <w:rPr>
          <w:sz w:val="24"/>
        </w:rPr>
      </w:pPr>
    </w:p>
    <w:sectPr w:rsidR="00FA5C55" w:rsidRPr="00630D5B" w:rsidSect="00A1355C">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6D1" w:rsidRDefault="005116D1" w:rsidP="00160BC1">
      <w:r>
        <w:separator/>
      </w:r>
    </w:p>
  </w:endnote>
  <w:endnote w:type="continuationSeparator" w:id="0">
    <w:p w:rsidR="005116D1" w:rsidRDefault="005116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6D1" w:rsidRDefault="005116D1" w:rsidP="00160BC1">
      <w:r>
        <w:separator/>
      </w:r>
    </w:p>
  </w:footnote>
  <w:footnote w:type="continuationSeparator" w:id="0">
    <w:p w:rsidR="005116D1" w:rsidRDefault="005116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75pt;visibility:visible;mso-wrap-style:square" o:bullet="t">
        <v:imagedata r:id="rId1" o:title=""/>
      </v:shape>
    </w:pict>
  </w:numPicBullet>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992A07"/>
    <w:multiLevelType w:val="hybridMultilevel"/>
    <w:tmpl w:val="8968E8D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4158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30289"/>
    <w:multiLevelType w:val="hybridMultilevel"/>
    <w:tmpl w:val="FCFC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E4ECE"/>
    <w:multiLevelType w:val="hybridMultilevel"/>
    <w:tmpl w:val="7F4E6ABE"/>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B2076"/>
    <w:multiLevelType w:val="hybridMultilevel"/>
    <w:tmpl w:val="FA18278E"/>
    <w:lvl w:ilvl="0" w:tplc="BC76AFC8">
      <w:start w:val="1"/>
      <w:numFmt w:val="bullet"/>
      <w:lvlText w:val=""/>
      <w:lvlPicBulletId w:val="0"/>
      <w:lvlJc w:val="left"/>
      <w:pPr>
        <w:tabs>
          <w:tab w:val="num" w:pos="360"/>
        </w:tabs>
        <w:ind w:left="360" w:hanging="360"/>
      </w:pPr>
      <w:rPr>
        <w:rFonts w:ascii="Symbol" w:hAnsi="Symbol" w:hint="default"/>
      </w:rPr>
    </w:lvl>
    <w:lvl w:ilvl="1" w:tplc="FC84DB5E" w:tentative="1">
      <w:start w:val="1"/>
      <w:numFmt w:val="bullet"/>
      <w:lvlText w:val=""/>
      <w:lvlJc w:val="left"/>
      <w:pPr>
        <w:tabs>
          <w:tab w:val="num" w:pos="1080"/>
        </w:tabs>
        <w:ind w:left="1080" w:hanging="360"/>
      </w:pPr>
      <w:rPr>
        <w:rFonts w:ascii="Symbol" w:hAnsi="Symbol" w:hint="default"/>
      </w:rPr>
    </w:lvl>
    <w:lvl w:ilvl="2" w:tplc="671647D6" w:tentative="1">
      <w:start w:val="1"/>
      <w:numFmt w:val="bullet"/>
      <w:lvlText w:val=""/>
      <w:lvlJc w:val="left"/>
      <w:pPr>
        <w:tabs>
          <w:tab w:val="num" w:pos="1800"/>
        </w:tabs>
        <w:ind w:left="1800" w:hanging="360"/>
      </w:pPr>
      <w:rPr>
        <w:rFonts w:ascii="Symbol" w:hAnsi="Symbol" w:hint="default"/>
      </w:rPr>
    </w:lvl>
    <w:lvl w:ilvl="3" w:tplc="5E265954" w:tentative="1">
      <w:start w:val="1"/>
      <w:numFmt w:val="bullet"/>
      <w:lvlText w:val=""/>
      <w:lvlJc w:val="left"/>
      <w:pPr>
        <w:tabs>
          <w:tab w:val="num" w:pos="2520"/>
        </w:tabs>
        <w:ind w:left="2520" w:hanging="360"/>
      </w:pPr>
      <w:rPr>
        <w:rFonts w:ascii="Symbol" w:hAnsi="Symbol" w:hint="default"/>
      </w:rPr>
    </w:lvl>
    <w:lvl w:ilvl="4" w:tplc="7B8C32E4" w:tentative="1">
      <w:start w:val="1"/>
      <w:numFmt w:val="bullet"/>
      <w:lvlText w:val=""/>
      <w:lvlJc w:val="left"/>
      <w:pPr>
        <w:tabs>
          <w:tab w:val="num" w:pos="3240"/>
        </w:tabs>
        <w:ind w:left="3240" w:hanging="360"/>
      </w:pPr>
      <w:rPr>
        <w:rFonts w:ascii="Symbol" w:hAnsi="Symbol" w:hint="default"/>
      </w:rPr>
    </w:lvl>
    <w:lvl w:ilvl="5" w:tplc="BFE075C6" w:tentative="1">
      <w:start w:val="1"/>
      <w:numFmt w:val="bullet"/>
      <w:lvlText w:val=""/>
      <w:lvlJc w:val="left"/>
      <w:pPr>
        <w:tabs>
          <w:tab w:val="num" w:pos="3960"/>
        </w:tabs>
        <w:ind w:left="3960" w:hanging="360"/>
      </w:pPr>
      <w:rPr>
        <w:rFonts w:ascii="Symbol" w:hAnsi="Symbol" w:hint="default"/>
      </w:rPr>
    </w:lvl>
    <w:lvl w:ilvl="6" w:tplc="875EC2D8" w:tentative="1">
      <w:start w:val="1"/>
      <w:numFmt w:val="bullet"/>
      <w:lvlText w:val=""/>
      <w:lvlJc w:val="left"/>
      <w:pPr>
        <w:tabs>
          <w:tab w:val="num" w:pos="4680"/>
        </w:tabs>
        <w:ind w:left="4680" w:hanging="360"/>
      </w:pPr>
      <w:rPr>
        <w:rFonts w:ascii="Symbol" w:hAnsi="Symbol" w:hint="default"/>
      </w:rPr>
    </w:lvl>
    <w:lvl w:ilvl="7" w:tplc="58762CFE" w:tentative="1">
      <w:start w:val="1"/>
      <w:numFmt w:val="bullet"/>
      <w:lvlText w:val=""/>
      <w:lvlJc w:val="left"/>
      <w:pPr>
        <w:tabs>
          <w:tab w:val="num" w:pos="5400"/>
        </w:tabs>
        <w:ind w:left="5400" w:hanging="360"/>
      </w:pPr>
      <w:rPr>
        <w:rFonts w:ascii="Symbol" w:hAnsi="Symbol" w:hint="default"/>
      </w:rPr>
    </w:lvl>
    <w:lvl w:ilvl="8" w:tplc="66BCA42A"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C5A4CA7"/>
    <w:multiLevelType w:val="hybridMultilevel"/>
    <w:tmpl w:val="C9CC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4"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E9201AD"/>
    <w:multiLevelType w:val="hybridMultilevel"/>
    <w:tmpl w:val="D430C162"/>
    <w:lvl w:ilvl="0" w:tplc="8DEACB12">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7"/>
  </w:num>
  <w:num w:numId="3">
    <w:abstractNumId w:val="4"/>
  </w:num>
  <w:num w:numId="4">
    <w:abstractNumId w:val="6"/>
  </w:num>
  <w:num w:numId="5">
    <w:abstractNumId w:val="15"/>
  </w:num>
  <w:num w:numId="6">
    <w:abstractNumId w:val="9"/>
  </w:num>
  <w:num w:numId="7">
    <w:abstractNumId w:val="14"/>
  </w:num>
  <w:num w:numId="8">
    <w:abstractNumId w:val="3"/>
  </w:num>
  <w:num w:numId="9">
    <w:abstractNumId w:val="13"/>
  </w:num>
  <w:num w:numId="10">
    <w:abstractNumId w:val="12"/>
  </w:num>
  <w:num w:numId="11">
    <w:abstractNumId w:val="8"/>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2053"/>
    <w:rsid w:val="00017D31"/>
    <w:rsid w:val="000279C8"/>
    <w:rsid w:val="00027D2C"/>
    <w:rsid w:val="00027D3F"/>
    <w:rsid w:val="00027E5B"/>
    <w:rsid w:val="0003489F"/>
    <w:rsid w:val="00037461"/>
    <w:rsid w:val="00040D5F"/>
    <w:rsid w:val="00051AEE"/>
    <w:rsid w:val="00060A01"/>
    <w:rsid w:val="00062320"/>
    <w:rsid w:val="00063370"/>
    <w:rsid w:val="00064AA9"/>
    <w:rsid w:val="00066C06"/>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3C7E"/>
    <w:rsid w:val="00135938"/>
    <w:rsid w:val="001378B1"/>
    <w:rsid w:val="00150795"/>
    <w:rsid w:val="001510D2"/>
    <w:rsid w:val="0015639D"/>
    <w:rsid w:val="00160BC1"/>
    <w:rsid w:val="00161C70"/>
    <w:rsid w:val="00167B8B"/>
    <w:rsid w:val="001716A9"/>
    <w:rsid w:val="00174539"/>
    <w:rsid w:val="001766DC"/>
    <w:rsid w:val="00177194"/>
    <w:rsid w:val="001804D9"/>
    <w:rsid w:val="00180E5D"/>
    <w:rsid w:val="00181AAB"/>
    <w:rsid w:val="00184B46"/>
    <w:rsid w:val="00184F65"/>
    <w:rsid w:val="001871AA"/>
    <w:rsid w:val="00194182"/>
    <w:rsid w:val="00195C9F"/>
    <w:rsid w:val="001A19A6"/>
    <w:rsid w:val="001A34E7"/>
    <w:rsid w:val="001A6533"/>
    <w:rsid w:val="001A6FDA"/>
    <w:rsid w:val="001B340A"/>
    <w:rsid w:val="001B3ECE"/>
    <w:rsid w:val="001C4FED"/>
    <w:rsid w:val="001C6305"/>
    <w:rsid w:val="001F0EBF"/>
    <w:rsid w:val="001F11DE"/>
    <w:rsid w:val="001F7A9D"/>
    <w:rsid w:val="00207E2E"/>
    <w:rsid w:val="00207FB7"/>
    <w:rsid w:val="00211C1B"/>
    <w:rsid w:val="00220670"/>
    <w:rsid w:val="00225594"/>
    <w:rsid w:val="00234629"/>
    <w:rsid w:val="0024078E"/>
    <w:rsid w:val="00240A81"/>
    <w:rsid w:val="00245199"/>
    <w:rsid w:val="00260C66"/>
    <w:rsid w:val="0026383D"/>
    <w:rsid w:val="002657BC"/>
    <w:rsid w:val="0027355F"/>
    <w:rsid w:val="00276128"/>
    <w:rsid w:val="0027733F"/>
    <w:rsid w:val="00282BCD"/>
    <w:rsid w:val="00291AB5"/>
    <w:rsid w:val="00291D05"/>
    <w:rsid w:val="002933E5"/>
    <w:rsid w:val="002A0D1B"/>
    <w:rsid w:val="002A5DEC"/>
    <w:rsid w:val="002B152D"/>
    <w:rsid w:val="002B3C02"/>
    <w:rsid w:val="002B5AB9"/>
    <w:rsid w:val="002B5CA9"/>
    <w:rsid w:val="002B6C0F"/>
    <w:rsid w:val="002B6C87"/>
    <w:rsid w:val="002B734E"/>
    <w:rsid w:val="002C0F56"/>
    <w:rsid w:val="002C145B"/>
    <w:rsid w:val="002C174C"/>
    <w:rsid w:val="002C2EAE"/>
    <w:rsid w:val="002C3F08"/>
    <w:rsid w:val="002C7582"/>
    <w:rsid w:val="002D24A1"/>
    <w:rsid w:val="002D6AC0"/>
    <w:rsid w:val="002E195D"/>
    <w:rsid w:val="002E3F3B"/>
    <w:rsid w:val="002E4262"/>
    <w:rsid w:val="002E4CB7"/>
    <w:rsid w:val="002F34C6"/>
    <w:rsid w:val="002F4532"/>
    <w:rsid w:val="00302B88"/>
    <w:rsid w:val="00310999"/>
    <w:rsid w:val="00312391"/>
    <w:rsid w:val="00315AB7"/>
    <w:rsid w:val="0032166A"/>
    <w:rsid w:val="00330957"/>
    <w:rsid w:val="0033546E"/>
    <w:rsid w:val="003415AB"/>
    <w:rsid w:val="003420F4"/>
    <w:rsid w:val="00343484"/>
    <w:rsid w:val="00355218"/>
    <w:rsid w:val="00355C7E"/>
    <w:rsid w:val="00357098"/>
    <w:rsid w:val="0036035A"/>
    <w:rsid w:val="003618C2"/>
    <w:rsid w:val="00363097"/>
    <w:rsid w:val="00365758"/>
    <w:rsid w:val="003668E3"/>
    <w:rsid w:val="0036699E"/>
    <w:rsid w:val="003679DF"/>
    <w:rsid w:val="003905C9"/>
    <w:rsid w:val="00390B62"/>
    <w:rsid w:val="003A2227"/>
    <w:rsid w:val="003A3494"/>
    <w:rsid w:val="003A57B5"/>
    <w:rsid w:val="003A6FB0"/>
    <w:rsid w:val="003A71E4"/>
    <w:rsid w:val="003B7F71"/>
    <w:rsid w:val="003C21F4"/>
    <w:rsid w:val="003C726D"/>
    <w:rsid w:val="003D79E0"/>
    <w:rsid w:val="003E3A7F"/>
    <w:rsid w:val="003E3AB9"/>
    <w:rsid w:val="003F2DD5"/>
    <w:rsid w:val="00400491"/>
    <w:rsid w:val="0040289F"/>
    <w:rsid w:val="00407242"/>
    <w:rsid w:val="00407404"/>
    <w:rsid w:val="004110F5"/>
    <w:rsid w:val="00414F12"/>
    <w:rsid w:val="0041605C"/>
    <w:rsid w:val="004204A2"/>
    <w:rsid w:val="00420E03"/>
    <w:rsid w:val="00435249"/>
    <w:rsid w:val="004458D0"/>
    <w:rsid w:val="00452CA5"/>
    <w:rsid w:val="004634D3"/>
    <w:rsid w:val="0046365B"/>
    <w:rsid w:val="00463CB8"/>
    <w:rsid w:val="0047224A"/>
    <w:rsid w:val="00474935"/>
    <w:rsid w:val="0047572F"/>
    <w:rsid w:val="0047633A"/>
    <w:rsid w:val="0048300E"/>
    <w:rsid w:val="0049217A"/>
    <w:rsid w:val="00493ECF"/>
    <w:rsid w:val="004A1359"/>
    <w:rsid w:val="004A2586"/>
    <w:rsid w:val="004A2C0D"/>
    <w:rsid w:val="004A2E62"/>
    <w:rsid w:val="004A68C9"/>
    <w:rsid w:val="004B6A6B"/>
    <w:rsid w:val="004B6AE1"/>
    <w:rsid w:val="004B75DE"/>
    <w:rsid w:val="004C5815"/>
    <w:rsid w:val="004C6DB3"/>
    <w:rsid w:val="004C7F5B"/>
    <w:rsid w:val="004D7266"/>
    <w:rsid w:val="004E0C3F"/>
    <w:rsid w:val="004E1DBC"/>
    <w:rsid w:val="004E3D82"/>
    <w:rsid w:val="004E40FE"/>
    <w:rsid w:val="004E4CD6"/>
    <w:rsid w:val="004E4DB2"/>
    <w:rsid w:val="004E62F1"/>
    <w:rsid w:val="004E753A"/>
    <w:rsid w:val="004F3C72"/>
    <w:rsid w:val="005006F3"/>
    <w:rsid w:val="0050774D"/>
    <w:rsid w:val="005116D1"/>
    <w:rsid w:val="00516215"/>
    <w:rsid w:val="00516F43"/>
    <w:rsid w:val="005203FC"/>
    <w:rsid w:val="0052252E"/>
    <w:rsid w:val="005330DA"/>
    <w:rsid w:val="005362E6"/>
    <w:rsid w:val="00537A62"/>
    <w:rsid w:val="00540F31"/>
    <w:rsid w:val="00544133"/>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4E5F"/>
    <w:rsid w:val="00595935"/>
    <w:rsid w:val="005A17CA"/>
    <w:rsid w:val="005A28FC"/>
    <w:rsid w:val="005B03EE"/>
    <w:rsid w:val="005B47CE"/>
    <w:rsid w:val="005B73A7"/>
    <w:rsid w:val="005C13E4"/>
    <w:rsid w:val="005C20F0"/>
    <w:rsid w:val="005C29CE"/>
    <w:rsid w:val="005C3AEB"/>
    <w:rsid w:val="005C3E07"/>
    <w:rsid w:val="005C7567"/>
    <w:rsid w:val="005D206B"/>
    <w:rsid w:val="005E0364"/>
    <w:rsid w:val="005E1B65"/>
    <w:rsid w:val="005E1C79"/>
    <w:rsid w:val="005E556E"/>
    <w:rsid w:val="005F10FC"/>
    <w:rsid w:val="005F2349"/>
    <w:rsid w:val="00602492"/>
    <w:rsid w:val="006044B4"/>
    <w:rsid w:val="006065FE"/>
    <w:rsid w:val="00607E17"/>
    <w:rsid w:val="006118F6"/>
    <w:rsid w:val="00612193"/>
    <w:rsid w:val="00624E28"/>
    <w:rsid w:val="00627A69"/>
    <w:rsid w:val="00630D5B"/>
    <w:rsid w:val="00642A2F"/>
    <w:rsid w:val="00642E3F"/>
    <w:rsid w:val="006439F4"/>
    <w:rsid w:val="00650481"/>
    <w:rsid w:val="00653217"/>
    <w:rsid w:val="0065606F"/>
    <w:rsid w:val="00656AC4"/>
    <w:rsid w:val="00656C19"/>
    <w:rsid w:val="00657826"/>
    <w:rsid w:val="00660FFD"/>
    <w:rsid w:val="00661891"/>
    <w:rsid w:val="00674C68"/>
    <w:rsid w:val="00676914"/>
    <w:rsid w:val="00680F6A"/>
    <w:rsid w:val="00681553"/>
    <w:rsid w:val="00687B3A"/>
    <w:rsid w:val="00692DD7"/>
    <w:rsid w:val="00693677"/>
    <w:rsid w:val="00697B9E"/>
    <w:rsid w:val="006B0CA3"/>
    <w:rsid w:val="006C7BF5"/>
    <w:rsid w:val="006D0BBE"/>
    <w:rsid w:val="006D108C"/>
    <w:rsid w:val="006D15B6"/>
    <w:rsid w:val="006D2DD3"/>
    <w:rsid w:val="006D320A"/>
    <w:rsid w:val="006D4CB2"/>
    <w:rsid w:val="006D6805"/>
    <w:rsid w:val="006E01A9"/>
    <w:rsid w:val="006E0512"/>
    <w:rsid w:val="006E3905"/>
    <w:rsid w:val="006E5C19"/>
    <w:rsid w:val="006F42A2"/>
    <w:rsid w:val="006F51E1"/>
    <w:rsid w:val="00704ADC"/>
    <w:rsid w:val="00705814"/>
    <w:rsid w:val="00705FB5"/>
    <w:rsid w:val="007066B1"/>
    <w:rsid w:val="00707657"/>
    <w:rsid w:val="00713D44"/>
    <w:rsid w:val="007217D1"/>
    <w:rsid w:val="00724C54"/>
    <w:rsid w:val="007327FE"/>
    <w:rsid w:val="007375C6"/>
    <w:rsid w:val="0075013C"/>
    <w:rsid w:val="007512C7"/>
    <w:rsid w:val="00752936"/>
    <w:rsid w:val="0076201E"/>
    <w:rsid w:val="0076274F"/>
    <w:rsid w:val="00764497"/>
    <w:rsid w:val="00764A8A"/>
    <w:rsid w:val="00765192"/>
    <w:rsid w:val="0077392D"/>
    <w:rsid w:val="007751FE"/>
    <w:rsid w:val="007776A0"/>
    <w:rsid w:val="00777B09"/>
    <w:rsid w:val="00781ADF"/>
    <w:rsid w:val="00783D3E"/>
    <w:rsid w:val="00785842"/>
    <w:rsid w:val="007865CB"/>
    <w:rsid w:val="00791193"/>
    <w:rsid w:val="00793E1B"/>
    <w:rsid w:val="00793F01"/>
    <w:rsid w:val="007A5EE5"/>
    <w:rsid w:val="007A7E7B"/>
    <w:rsid w:val="007B0E9A"/>
    <w:rsid w:val="007B1DC1"/>
    <w:rsid w:val="007B2F12"/>
    <w:rsid w:val="007B4A1B"/>
    <w:rsid w:val="007B785E"/>
    <w:rsid w:val="007C277B"/>
    <w:rsid w:val="007C3875"/>
    <w:rsid w:val="007C75FA"/>
    <w:rsid w:val="007D5CC1"/>
    <w:rsid w:val="007E10C6"/>
    <w:rsid w:val="007F098D"/>
    <w:rsid w:val="007F4B97"/>
    <w:rsid w:val="007F68EA"/>
    <w:rsid w:val="007F7A4D"/>
    <w:rsid w:val="00801B83"/>
    <w:rsid w:val="008034FC"/>
    <w:rsid w:val="0080357D"/>
    <w:rsid w:val="00816502"/>
    <w:rsid w:val="00820D1B"/>
    <w:rsid w:val="00823333"/>
    <w:rsid w:val="00823E5A"/>
    <w:rsid w:val="008262FB"/>
    <w:rsid w:val="008408F2"/>
    <w:rsid w:val="008423FF"/>
    <w:rsid w:val="00843548"/>
    <w:rsid w:val="00845767"/>
    <w:rsid w:val="00852E8E"/>
    <w:rsid w:val="00857FC8"/>
    <w:rsid w:val="0086651C"/>
    <w:rsid w:val="00871A56"/>
    <w:rsid w:val="0087341A"/>
    <w:rsid w:val="00875896"/>
    <w:rsid w:val="008808FF"/>
    <w:rsid w:val="00880964"/>
    <w:rsid w:val="0088272E"/>
    <w:rsid w:val="00890A38"/>
    <w:rsid w:val="00895CCD"/>
    <w:rsid w:val="008A0128"/>
    <w:rsid w:val="008A7581"/>
    <w:rsid w:val="008B0E53"/>
    <w:rsid w:val="008B16D5"/>
    <w:rsid w:val="008B5504"/>
    <w:rsid w:val="008B6331"/>
    <w:rsid w:val="008B789E"/>
    <w:rsid w:val="008D3AA4"/>
    <w:rsid w:val="008D7879"/>
    <w:rsid w:val="008E596F"/>
    <w:rsid w:val="008E5E59"/>
    <w:rsid w:val="008F6530"/>
    <w:rsid w:val="00913068"/>
    <w:rsid w:val="009144C5"/>
    <w:rsid w:val="00915609"/>
    <w:rsid w:val="00920199"/>
    <w:rsid w:val="00920AD5"/>
    <w:rsid w:val="00921868"/>
    <w:rsid w:val="00941875"/>
    <w:rsid w:val="00941CFE"/>
    <w:rsid w:val="00942ABC"/>
    <w:rsid w:val="00951F6B"/>
    <w:rsid w:val="009528CA"/>
    <w:rsid w:val="00953378"/>
    <w:rsid w:val="00954E45"/>
    <w:rsid w:val="00955A08"/>
    <w:rsid w:val="00957E66"/>
    <w:rsid w:val="00962005"/>
    <w:rsid w:val="00962A67"/>
    <w:rsid w:val="00965962"/>
    <w:rsid w:val="00965998"/>
    <w:rsid w:val="00965C02"/>
    <w:rsid w:val="00972B36"/>
    <w:rsid w:val="009750B5"/>
    <w:rsid w:val="0097577D"/>
    <w:rsid w:val="00975AAC"/>
    <w:rsid w:val="009839BD"/>
    <w:rsid w:val="009A357A"/>
    <w:rsid w:val="009A4674"/>
    <w:rsid w:val="009C33D9"/>
    <w:rsid w:val="009C4744"/>
    <w:rsid w:val="009E07BE"/>
    <w:rsid w:val="009E09C6"/>
    <w:rsid w:val="009E35D2"/>
    <w:rsid w:val="009E4ACA"/>
    <w:rsid w:val="009F03FE"/>
    <w:rsid w:val="009F0E93"/>
    <w:rsid w:val="009F155D"/>
    <w:rsid w:val="009F16FE"/>
    <w:rsid w:val="009F4070"/>
    <w:rsid w:val="009F44FB"/>
    <w:rsid w:val="009F71D1"/>
    <w:rsid w:val="00A04899"/>
    <w:rsid w:val="00A10B69"/>
    <w:rsid w:val="00A1355C"/>
    <w:rsid w:val="00A158EE"/>
    <w:rsid w:val="00A15E41"/>
    <w:rsid w:val="00A2116D"/>
    <w:rsid w:val="00A2445F"/>
    <w:rsid w:val="00A26B73"/>
    <w:rsid w:val="00A275E4"/>
    <w:rsid w:val="00A32A5F"/>
    <w:rsid w:val="00A34041"/>
    <w:rsid w:val="00A34F2B"/>
    <w:rsid w:val="00A43AC8"/>
    <w:rsid w:val="00A44F9E"/>
    <w:rsid w:val="00A45FD5"/>
    <w:rsid w:val="00A5652A"/>
    <w:rsid w:val="00A567CD"/>
    <w:rsid w:val="00A63D90"/>
    <w:rsid w:val="00A663F2"/>
    <w:rsid w:val="00A67472"/>
    <w:rsid w:val="00A75675"/>
    <w:rsid w:val="00A76E53"/>
    <w:rsid w:val="00A86303"/>
    <w:rsid w:val="00A9265C"/>
    <w:rsid w:val="00A92ADC"/>
    <w:rsid w:val="00A94B65"/>
    <w:rsid w:val="00A9589F"/>
    <w:rsid w:val="00A9607B"/>
    <w:rsid w:val="00A96C48"/>
    <w:rsid w:val="00AA0250"/>
    <w:rsid w:val="00AA2A29"/>
    <w:rsid w:val="00AA7B06"/>
    <w:rsid w:val="00AB0612"/>
    <w:rsid w:val="00AB2091"/>
    <w:rsid w:val="00AB2CF1"/>
    <w:rsid w:val="00AB4096"/>
    <w:rsid w:val="00AC0290"/>
    <w:rsid w:val="00AD0669"/>
    <w:rsid w:val="00AD208A"/>
    <w:rsid w:val="00AD4A3C"/>
    <w:rsid w:val="00AD56D3"/>
    <w:rsid w:val="00AD6331"/>
    <w:rsid w:val="00AE3177"/>
    <w:rsid w:val="00AF358D"/>
    <w:rsid w:val="00AF61EB"/>
    <w:rsid w:val="00B05B20"/>
    <w:rsid w:val="00B11AA9"/>
    <w:rsid w:val="00B33BA4"/>
    <w:rsid w:val="00B35719"/>
    <w:rsid w:val="00B35772"/>
    <w:rsid w:val="00B50C44"/>
    <w:rsid w:val="00B51E82"/>
    <w:rsid w:val="00B5209B"/>
    <w:rsid w:val="00B542D4"/>
    <w:rsid w:val="00B54421"/>
    <w:rsid w:val="00B642B8"/>
    <w:rsid w:val="00B817E2"/>
    <w:rsid w:val="00B81F17"/>
    <w:rsid w:val="00B8534D"/>
    <w:rsid w:val="00B87C3F"/>
    <w:rsid w:val="00BB0CE4"/>
    <w:rsid w:val="00BB176E"/>
    <w:rsid w:val="00BB6C9A"/>
    <w:rsid w:val="00BB709A"/>
    <w:rsid w:val="00BB70FB"/>
    <w:rsid w:val="00BC075E"/>
    <w:rsid w:val="00BD460C"/>
    <w:rsid w:val="00BE023D"/>
    <w:rsid w:val="00BE5D11"/>
    <w:rsid w:val="00BE6B6C"/>
    <w:rsid w:val="00BF22FC"/>
    <w:rsid w:val="00C10BC2"/>
    <w:rsid w:val="00C1245E"/>
    <w:rsid w:val="00C1298E"/>
    <w:rsid w:val="00C17AA5"/>
    <w:rsid w:val="00C2108E"/>
    <w:rsid w:val="00C228C5"/>
    <w:rsid w:val="00C24EA8"/>
    <w:rsid w:val="00C25F1C"/>
    <w:rsid w:val="00C26026"/>
    <w:rsid w:val="00C2747F"/>
    <w:rsid w:val="00C307EF"/>
    <w:rsid w:val="00C31FA0"/>
    <w:rsid w:val="00C33468"/>
    <w:rsid w:val="00C3475E"/>
    <w:rsid w:val="00C40C06"/>
    <w:rsid w:val="00C4451C"/>
    <w:rsid w:val="00C458E8"/>
    <w:rsid w:val="00C51DD0"/>
    <w:rsid w:val="00C55E91"/>
    <w:rsid w:val="00C70CA1"/>
    <w:rsid w:val="00C864E9"/>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1D0D"/>
    <w:rsid w:val="00CC4A96"/>
    <w:rsid w:val="00CC6C71"/>
    <w:rsid w:val="00CD3607"/>
    <w:rsid w:val="00CD390E"/>
    <w:rsid w:val="00CD71C4"/>
    <w:rsid w:val="00CD73CC"/>
    <w:rsid w:val="00CE6C4B"/>
    <w:rsid w:val="00CF12C6"/>
    <w:rsid w:val="00CF2B2F"/>
    <w:rsid w:val="00CF6292"/>
    <w:rsid w:val="00CF6B12"/>
    <w:rsid w:val="00CF6E55"/>
    <w:rsid w:val="00D02EB8"/>
    <w:rsid w:val="00D04700"/>
    <w:rsid w:val="00D061D4"/>
    <w:rsid w:val="00D10418"/>
    <w:rsid w:val="00D152E4"/>
    <w:rsid w:val="00D1753D"/>
    <w:rsid w:val="00D22FF8"/>
    <w:rsid w:val="00D23EFA"/>
    <w:rsid w:val="00D2680A"/>
    <w:rsid w:val="00D34B66"/>
    <w:rsid w:val="00D40704"/>
    <w:rsid w:val="00D47D78"/>
    <w:rsid w:val="00D63339"/>
    <w:rsid w:val="00D705F6"/>
    <w:rsid w:val="00D761E8"/>
    <w:rsid w:val="00D76F46"/>
    <w:rsid w:val="00D778C9"/>
    <w:rsid w:val="00D83177"/>
    <w:rsid w:val="00D8506D"/>
    <w:rsid w:val="00D8677C"/>
    <w:rsid w:val="00D90307"/>
    <w:rsid w:val="00D91204"/>
    <w:rsid w:val="00D9123F"/>
    <w:rsid w:val="00D95B53"/>
    <w:rsid w:val="00D97830"/>
    <w:rsid w:val="00DA3FFC"/>
    <w:rsid w:val="00DA4549"/>
    <w:rsid w:val="00DA489D"/>
    <w:rsid w:val="00DA48D3"/>
    <w:rsid w:val="00DA4F87"/>
    <w:rsid w:val="00DA5523"/>
    <w:rsid w:val="00DA79BF"/>
    <w:rsid w:val="00DB08E2"/>
    <w:rsid w:val="00DB0A35"/>
    <w:rsid w:val="00DB228F"/>
    <w:rsid w:val="00DB471F"/>
    <w:rsid w:val="00DB7107"/>
    <w:rsid w:val="00DC3B37"/>
    <w:rsid w:val="00DC6660"/>
    <w:rsid w:val="00DC7722"/>
    <w:rsid w:val="00DC79C8"/>
    <w:rsid w:val="00DD03B9"/>
    <w:rsid w:val="00DD03C0"/>
    <w:rsid w:val="00DD05E7"/>
    <w:rsid w:val="00DD3903"/>
    <w:rsid w:val="00DD6EB4"/>
    <w:rsid w:val="00DD79BD"/>
    <w:rsid w:val="00DE38F3"/>
    <w:rsid w:val="00DF1076"/>
    <w:rsid w:val="00DF26AA"/>
    <w:rsid w:val="00DF7ED6"/>
    <w:rsid w:val="00E02CDE"/>
    <w:rsid w:val="00E11452"/>
    <w:rsid w:val="00E16AEA"/>
    <w:rsid w:val="00E23656"/>
    <w:rsid w:val="00E26052"/>
    <w:rsid w:val="00E27B8B"/>
    <w:rsid w:val="00E4046E"/>
    <w:rsid w:val="00E42AED"/>
    <w:rsid w:val="00E4451A"/>
    <w:rsid w:val="00E65A05"/>
    <w:rsid w:val="00E65A80"/>
    <w:rsid w:val="00E67F4D"/>
    <w:rsid w:val="00E72419"/>
    <w:rsid w:val="00E72975"/>
    <w:rsid w:val="00E7465A"/>
    <w:rsid w:val="00E75140"/>
    <w:rsid w:val="00E77545"/>
    <w:rsid w:val="00E81014"/>
    <w:rsid w:val="00E8395D"/>
    <w:rsid w:val="00E8534F"/>
    <w:rsid w:val="00E9119D"/>
    <w:rsid w:val="00E91398"/>
    <w:rsid w:val="00E92238"/>
    <w:rsid w:val="00E94A34"/>
    <w:rsid w:val="00E95C9B"/>
    <w:rsid w:val="00EA206F"/>
    <w:rsid w:val="00EA3690"/>
    <w:rsid w:val="00EB29B1"/>
    <w:rsid w:val="00EB2BC7"/>
    <w:rsid w:val="00EC1934"/>
    <w:rsid w:val="00EC2108"/>
    <w:rsid w:val="00ED28E4"/>
    <w:rsid w:val="00ED5590"/>
    <w:rsid w:val="00ED789C"/>
    <w:rsid w:val="00EE165B"/>
    <w:rsid w:val="00EE4D57"/>
    <w:rsid w:val="00EE60B1"/>
    <w:rsid w:val="00EE6F94"/>
    <w:rsid w:val="00EF04C9"/>
    <w:rsid w:val="00EF1432"/>
    <w:rsid w:val="00EF1A21"/>
    <w:rsid w:val="00EF3429"/>
    <w:rsid w:val="00F00B76"/>
    <w:rsid w:val="00F059DC"/>
    <w:rsid w:val="00F06F17"/>
    <w:rsid w:val="00F226CA"/>
    <w:rsid w:val="00F239D1"/>
    <w:rsid w:val="00F322E1"/>
    <w:rsid w:val="00F33B49"/>
    <w:rsid w:val="00F342F7"/>
    <w:rsid w:val="00F35C28"/>
    <w:rsid w:val="00F40FEC"/>
    <w:rsid w:val="00F41DD4"/>
    <w:rsid w:val="00F42549"/>
    <w:rsid w:val="00F4264A"/>
    <w:rsid w:val="00F6188C"/>
    <w:rsid w:val="00F625A5"/>
    <w:rsid w:val="00F63ADF"/>
    <w:rsid w:val="00F63BBC"/>
    <w:rsid w:val="00F8007A"/>
    <w:rsid w:val="00F803A3"/>
    <w:rsid w:val="00F852F1"/>
    <w:rsid w:val="00F87C1D"/>
    <w:rsid w:val="00F96A96"/>
    <w:rsid w:val="00FA50D3"/>
    <w:rsid w:val="00FA5C55"/>
    <w:rsid w:val="00FB05DD"/>
    <w:rsid w:val="00FB15A7"/>
    <w:rsid w:val="00FB3B9D"/>
    <w:rsid w:val="00FB3DFD"/>
    <w:rsid w:val="00FC306B"/>
    <w:rsid w:val="00FD325A"/>
    <w:rsid w:val="00FD6763"/>
    <w:rsid w:val="00FE1F73"/>
    <w:rsid w:val="00FE556E"/>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basedOn w:val="a0"/>
    <w:uiPriority w:val="99"/>
    <w:semiHidden/>
    <w:unhideWhenUsed/>
    <w:rsid w:val="009F155D"/>
    <w:rPr>
      <w:color w:val="800080" w:themeColor="followedHyperlink"/>
      <w:u w:val="single"/>
    </w:rPr>
  </w:style>
  <w:style w:type="character" w:styleId="afe">
    <w:name w:val="Unresolved Mention"/>
    <w:basedOn w:val="a0"/>
    <w:uiPriority w:val="99"/>
    <w:semiHidden/>
    <w:unhideWhenUsed/>
    <w:rsid w:val="0026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6073663">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9267676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198667937">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342153">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506392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7544814">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0814161">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899247516">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03738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5165403">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6585780">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19502851">
      <w:bodyDiv w:val="1"/>
      <w:marLeft w:val="0"/>
      <w:marRight w:val="0"/>
      <w:marTop w:val="0"/>
      <w:marBottom w:val="0"/>
      <w:divBdr>
        <w:top w:val="none" w:sz="0" w:space="0" w:color="auto"/>
        <w:left w:val="none" w:sz="0" w:space="0" w:color="auto"/>
        <w:bottom w:val="none" w:sz="0" w:space="0" w:color="auto"/>
        <w:right w:val="none" w:sz="0" w:space="0" w:color="auto"/>
      </w:divBdr>
    </w:div>
    <w:div w:id="132731853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9612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8228622">
      <w:bodyDiv w:val="1"/>
      <w:marLeft w:val="0"/>
      <w:marRight w:val="0"/>
      <w:marTop w:val="0"/>
      <w:marBottom w:val="0"/>
      <w:divBdr>
        <w:top w:val="none" w:sz="0" w:space="0" w:color="auto"/>
        <w:left w:val="none" w:sz="0" w:space="0" w:color="auto"/>
        <w:bottom w:val="none" w:sz="0" w:space="0" w:color="auto"/>
        <w:right w:val="none" w:sz="0" w:space="0" w:color="auto"/>
      </w:divBdr>
    </w:div>
    <w:div w:id="1438481823">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4294180">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31783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287615">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39231019">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1278023">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0960212">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357530">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208542">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bcode/41283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421.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16156"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41371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BAED-74B2-42CB-B8D1-2525EE4F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18</Pages>
  <Words>6922</Words>
  <Characters>39457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46287</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1245266</vt:i4>
      </vt:variant>
      <vt:variant>
        <vt:i4>0</vt:i4>
      </vt:variant>
      <vt:variant>
        <vt:i4>0</vt:i4>
      </vt:variant>
      <vt:variant>
        <vt:i4>5</vt:i4>
      </vt:variant>
      <vt:variant>
        <vt:lpwstr>https://biblio-online.ru/book/C2E806B1-1759-4B12-87F3-280CDA4DB0F9/anatomiya-centralnoy-nervnoy-sistemy-i-organov-chuvstv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31</cp:revision>
  <cp:lastPrinted>2019-03-05T06:19:00Z</cp:lastPrinted>
  <dcterms:created xsi:type="dcterms:W3CDTF">2018-12-16T19:52:00Z</dcterms:created>
  <dcterms:modified xsi:type="dcterms:W3CDTF">2022-11-12T09:36:00Z</dcterms:modified>
</cp:coreProperties>
</file>